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40"/>
      </w:pPr>
      <w:r>
        <w:rPr>
          <w:rFonts w:ascii="Arial" w:hAnsi="Arial"/>
          <w:b/>
          <w:color w:val="1F4E79"/>
          <w:sz w:val="40"/>
        </w:rPr>
        <w:t>Project Horizon — Household Connectivity &amp; Telecom Services</w:t>
      </w:r>
    </w:p>
    <w:p>
      <w:pPr>
        <w:spacing w:after="280"/>
      </w:pPr>
      <w:r>
        <w:rPr>
          <w:rFonts w:ascii="Arial" w:hAnsi="Arial"/>
          <w:color w:val="5A6A85"/>
          <w:sz w:val="22"/>
        </w:rPr>
        <w:t>Wave 1 Quantitative Benchmark Specification | CAWI Online Self-Completion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D0D5DD"/>
          <w:left w:val="none"/>
          <w:bottom w:val="single" w:sz="4" w:space="0" w:color="D0D5DD"/>
          <w:right w:val="none"/>
          <w:insideH w:val="single" w:sz="4" w:space="0" w:color="D0D5DD"/>
          <w:insideV w:val="none"/>
        </w:tblBorders>
      </w:tblPr>
      <w:tblGrid>
        <w:gridCol w:w="4968"/>
        <w:gridCol w:w="4968"/>
      </w:tblGrid>
      <w:tr>
        <w:tc>
          <w:tcPr>
            <w:tcW w:type="dxa" w:w="3168"/>
            <w:shd w:fill="F0F4F8"/>
            <w:tcMar>
              <w:top w:w="60" w:type="dxa"/>
              <w:bottom w:w="60" w:type="dxa"/>
              <w:left w:w="100" w:type="dxa"/>
              <w:right w:w="100" w:type="dxa"/>
            </w:tcMar>
          </w:tcPr>
          <w:p>
            <w:pPr>
              <w:spacing w:after="0"/>
            </w:pPr>
            <w:r>
              <w:rPr>
                <w:rFonts w:ascii="Arial" w:hAnsi="Arial"/>
                <w:b/>
                <w:color w:val="1F4E79"/>
                <w:sz w:val="19"/>
              </w:rPr>
              <w:t>Project Code / ID</w:t>
            </w:r>
          </w:p>
        </w:tc>
        <w:tc>
          <w:tcPr>
            <w:tcW w:type="dxa" w:w="6912"/>
            <w:tcMar>
              <w:top w:w="60" w:type="dxa"/>
              <w:bottom w:w="60" w:type="dxa"/>
              <w:left w:w="100" w:type="dxa"/>
              <w:right w:w="100" w:type="dxa"/>
            </w:tcMar>
          </w:tcPr>
          <w:p>
            <w:pPr>
              <w:spacing w:after="0"/>
            </w:pPr>
            <w:r>
              <w:rPr>
                <w:rFonts w:ascii="Arial" w:hAnsi="Arial"/>
                <w:color w:val="1A202C"/>
                <w:sz w:val="19"/>
              </w:rPr>
              <w:t>QS-2026-CONNECT-W1</w:t>
            </w:r>
          </w:p>
        </w:tc>
      </w:tr>
      <w:tr>
        <w:tc>
          <w:tcPr>
            <w:tcW w:type="dxa" w:w="3168"/>
            <w:shd w:fill="F0F4F8"/>
            <w:tcMar>
              <w:top w:w="60" w:type="dxa"/>
              <w:bottom w:w="60" w:type="dxa"/>
              <w:left w:w="100" w:type="dxa"/>
              <w:right w:w="100" w:type="dxa"/>
            </w:tcMar>
          </w:tcPr>
          <w:p>
            <w:pPr>
              <w:spacing w:after="0"/>
            </w:pPr>
            <w:r>
              <w:rPr>
                <w:rFonts w:ascii="Arial" w:hAnsi="Arial"/>
                <w:b/>
                <w:color w:val="1F4E79"/>
                <w:sz w:val="19"/>
              </w:rPr>
              <w:t>Client / Sponsor</w:t>
            </w:r>
          </w:p>
        </w:tc>
        <w:tc>
          <w:tcPr>
            <w:tcW w:type="dxa" w:w="6912"/>
            <w:tcMar>
              <w:top w:w="60" w:type="dxa"/>
              <w:bottom w:w="60" w:type="dxa"/>
              <w:left w:w="100" w:type="dxa"/>
              <w:right w:w="100" w:type="dxa"/>
            </w:tcMar>
          </w:tcPr>
          <w:p>
            <w:pPr>
              <w:spacing w:after="0"/>
            </w:pPr>
            <w:r>
              <w:rPr>
                <w:rFonts w:ascii="Arial" w:hAnsi="Arial"/>
                <w:color w:val="1A202C"/>
                <w:sz w:val="19"/>
              </w:rPr>
              <w:t>Horizon Communications Research (Fictional Telecoms Body)</w:t>
            </w:r>
          </w:p>
        </w:tc>
      </w:tr>
      <w:tr>
        <w:tc>
          <w:tcPr>
            <w:tcW w:type="dxa" w:w="3168"/>
            <w:shd w:fill="F0F4F8"/>
            <w:tcMar>
              <w:top w:w="60" w:type="dxa"/>
              <w:bottom w:w="60" w:type="dxa"/>
              <w:left w:w="100" w:type="dxa"/>
              <w:right w:w="100" w:type="dxa"/>
            </w:tcMar>
          </w:tcPr>
          <w:p>
            <w:pPr>
              <w:spacing w:after="0"/>
            </w:pPr>
            <w:r>
              <w:rPr>
                <w:rFonts w:ascii="Arial" w:hAnsi="Arial"/>
                <w:b/>
                <w:color w:val="1F4E79"/>
                <w:sz w:val="19"/>
              </w:rPr>
              <w:t>Target Universe</w:t>
            </w:r>
          </w:p>
        </w:tc>
        <w:tc>
          <w:tcPr>
            <w:tcW w:type="dxa" w:w="6912"/>
            <w:tcMar>
              <w:top w:w="60" w:type="dxa"/>
              <w:bottom w:w="60" w:type="dxa"/>
              <w:left w:w="100" w:type="dxa"/>
              <w:right w:w="100" w:type="dxa"/>
            </w:tcMar>
          </w:tcPr>
          <w:p>
            <w:pPr>
              <w:spacing w:after="0"/>
            </w:pPr>
            <w:r>
              <w:rPr>
                <w:rFonts w:ascii="Arial" w:hAnsi="Arial"/>
                <w:color w:val="1A202C"/>
                <w:sz w:val="19"/>
              </w:rPr>
              <w:t>Adults aged 18+ responsible for or sharing decisions regarding household fixed broadband connection.</w:t>
            </w:r>
          </w:p>
        </w:tc>
      </w:tr>
      <w:tr>
        <w:tc>
          <w:tcPr>
            <w:tcW w:type="dxa" w:w="3168"/>
            <w:shd w:fill="F0F4F8"/>
            <w:tcMar>
              <w:top w:w="60" w:type="dxa"/>
              <w:bottom w:w="60" w:type="dxa"/>
              <w:left w:w="100" w:type="dxa"/>
              <w:right w:w="100" w:type="dxa"/>
            </w:tcMar>
          </w:tcPr>
          <w:p>
            <w:pPr>
              <w:spacing w:after="0"/>
            </w:pPr>
            <w:r>
              <w:rPr>
                <w:rFonts w:ascii="Arial" w:hAnsi="Arial"/>
                <w:b/>
                <w:color w:val="1F4E79"/>
                <w:sz w:val="19"/>
              </w:rPr>
              <w:t>Sample Size / Quotas</w:t>
            </w:r>
          </w:p>
        </w:tc>
        <w:tc>
          <w:tcPr>
            <w:tcW w:type="dxa" w:w="6912"/>
            <w:tcMar>
              <w:top w:w="60" w:type="dxa"/>
              <w:bottom w:w="60" w:type="dxa"/>
              <w:left w:w="100" w:type="dxa"/>
              <w:right w:w="100" w:type="dxa"/>
            </w:tcMar>
          </w:tcPr>
          <w:p>
            <w:pPr>
              <w:spacing w:after="0"/>
            </w:pPr>
            <w:r>
              <w:rPr>
                <w:rFonts w:ascii="Arial" w:hAnsi="Arial"/>
                <w:color w:val="1A202C"/>
                <w:sz w:val="19"/>
              </w:rPr>
              <w:t>N = 500 completes. Quotas on Age, Housing Tenure, and Broad Settlement Type.</w:t>
            </w:r>
          </w:p>
        </w:tc>
      </w:tr>
      <w:tr>
        <w:tc>
          <w:tcPr>
            <w:tcW w:type="dxa" w:w="3168"/>
            <w:shd w:fill="F0F4F8"/>
            <w:tcMar>
              <w:top w:w="60" w:type="dxa"/>
              <w:bottom w:w="60" w:type="dxa"/>
              <w:left w:w="100" w:type="dxa"/>
              <w:right w:w="100" w:type="dxa"/>
            </w:tcMar>
          </w:tcPr>
          <w:p>
            <w:pPr>
              <w:spacing w:after="0"/>
            </w:pPr>
            <w:r>
              <w:rPr>
                <w:rFonts w:ascii="Arial" w:hAnsi="Arial"/>
                <w:b/>
                <w:color w:val="1F4E79"/>
                <w:sz w:val="19"/>
              </w:rPr>
              <w:t>Estimated LOI</w:t>
            </w:r>
          </w:p>
        </w:tc>
        <w:tc>
          <w:tcPr>
            <w:tcW w:type="dxa" w:w="6912"/>
            <w:tcMar>
              <w:top w:w="60" w:type="dxa"/>
              <w:bottom w:w="60" w:type="dxa"/>
              <w:left w:w="100" w:type="dxa"/>
              <w:right w:w="100" w:type="dxa"/>
            </w:tcMar>
          </w:tcPr>
          <w:p>
            <w:pPr>
              <w:spacing w:after="0"/>
            </w:pPr>
            <w:r>
              <w:rPr>
                <w:rFonts w:ascii="Arial" w:hAnsi="Arial"/>
                <w:color w:val="1A202C"/>
                <w:sz w:val="19"/>
              </w:rPr>
              <w:t>10–12 minutes median interview duration.</w:t>
            </w:r>
          </w:p>
        </w:tc>
      </w:tr>
      <w:tr>
        <w:tc>
          <w:tcPr>
            <w:tcW w:type="dxa" w:w="3168"/>
            <w:shd w:fill="F0F4F8"/>
            <w:tcMar>
              <w:top w:w="60" w:type="dxa"/>
              <w:bottom w:w="60" w:type="dxa"/>
              <w:left w:w="100" w:type="dxa"/>
              <w:right w:w="100" w:type="dxa"/>
            </w:tcMar>
          </w:tcPr>
          <w:p>
            <w:pPr>
              <w:spacing w:after="0"/>
            </w:pPr>
            <w:r>
              <w:rPr>
                <w:rFonts w:ascii="Arial" w:hAnsi="Arial"/>
                <w:b/>
                <w:color w:val="1F4E79"/>
                <w:sz w:val="19"/>
              </w:rPr>
              <w:t>Methodology</w:t>
            </w:r>
          </w:p>
        </w:tc>
        <w:tc>
          <w:tcPr>
            <w:tcW w:type="dxa" w:w="6912"/>
            <w:tcMar>
              <w:top w:w="60" w:type="dxa"/>
              <w:bottom w:w="60" w:type="dxa"/>
              <w:left w:w="100" w:type="dxa"/>
              <w:right w:w="100" w:type="dxa"/>
            </w:tcMar>
          </w:tcPr>
          <w:p>
            <w:pPr>
              <w:spacing w:after="0"/>
            </w:pPr>
            <w:r>
              <w:rPr>
                <w:rFonts w:ascii="Arial" w:hAnsi="Arial"/>
                <w:color w:val="1A202C"/>
                <w:sz w:val="19"/>
              </w:rPr>
              <w:t>Online CAWI (Desktop, Mobile, Tablet). Multi-device responsive layout.</w:t>
            </w:r>
          </w:p>
        </w:tc>
      </w:tr>
      <w:tr>
        <w:tc>
          <w:tcPr>
            <w:tcW w:type="dxa" w:w="3168"/>
            <w:shd w:fill="F0F4F8"/>
            <w:tcMar>
              <w:top w:w="60" w:type="dxa"/>
              <w:bottom w:w="60" w:type="dxa"/>
              <w:left w:w="100" w:type="dxa"/>
              <w:right w:w="100" w:type="dxa"/>
            </w:tcMar>
          </w:tcPr>
          <w:p>
            <w:pPr>
              <w:spacing w:after="0"/>
            </w:pPr>
            <w:r>
              <w:rPr>
                <w:rFonts w:ascii="Arial" w:hAnsi="Arial"/>
                <w:b/>
                <w:color w:val="1F4E79"/>
                <w:sz w:val="19"/>
              </w:rPr>
              <w:t>Version / Status</w:t>
            </w:r>
          </w:p>
        </w:tc>
        <w:tc>
          <w:tcPr>
            <w:tcW w:type="dxa" w:w="6912"/>
            <w:tcMar>
              <w:top w:w="60" w:type="dxa"/>
              <w:bottom w:w="60" w:type="dxa"/>
              <w:left w:w="100" w:type="dxa"/>
              <w:right w:w="100" w:type="dxa"/>
            </w:tcMar>
          </w:tcPr>
          <w:p>
            <w:pPr>
              <w:spacing w:after="0"/>
            </w:pPr>
            <w:r>
              <w:rPr>
                <w:rFonts w:ascii="Arial" w:hAnsi="Arial"/>
                <w:color w:val="1A202C"/>
                <w:sz w:val="19"/>
              </w:rPr>
              <w:t>Version 2.0 — Final Scripting Specification</w:t>
            </w:r>
          </w:p>
        </w:tc>
      </w:tr>
    </w:tbl>
    <w:p>
      <w:pPr>
        <w:spacing w:after="200"/>
      </w:pPr>
    </w:p>
    <w:p>
      <w:pPr>
        <w:spacing w:before="320" w:after="80"/>
      </w:pPr>
      <w:r>
        <w:rPr>
          <w:rFonts w:ascii="Arial" w:hAnsi="Arial"/>
          <w:b/>
          <w:color w:val="1F4E79"/>
          <w:sz w:val="26"/>
        </w:rPr>
        <w:t>SECTION S: SCREENER &amp; ELIGIBILITY</w:t>
      </w:r>
    </w:p>
    <w:p>
      <w:pPr>
        <w:spacing w:after="160"/>
      </w:pPr>
      <w:r>
        <w:rPr>
          <w:rFonts w:ascii="Arial" w:hAnsi="Arial"/>
          <w:i/>
          <w:color w:val="5A6A85"/>
          <w:sz w:val="19"/>
        </w:rPr>
        <w:t>Administer to all respondents. Enforce screening gates and household qualification.</w:t>
      </w:r>
    </w:p>
    <w:p>
      <w:pPr>
        <w:spacing w:before="200" w:after="20"/>
      </w:pPr>
      <w:r>
        <w:rPr>
          <w:rFonts w:ascii="Arial" w:hAnsi="Arial"/>
          <w:b/>
          <w:color w:val="1F4E79"/>
          <w:sz w:val="21"/>
        </w:rPr>
        <w:t xml:space="preserve">S01. </w:t>
      </w:r>
      <w:r>
        <w:rPr>
          <w:rFonts w:ascii="Arial" w:hAnsi="Arial"/>
          <w:b/>
          <w:color w:val="2F5597"/>
          <w:sz w:val="18"/>
        </w:rPr>
        <w:t xml:space="preserve">[s_consent / Q5] </w:t>
      </w:r>
      <w:r>
        <w:rPr>
          <w:rFonts w:ascii="Arial" w:hAnsi="Arial"/>
          <w:b/>
          <w:color w:val="1A202C"/>
          <w:sz w:val="20"/>
        </w:rPr>
        <w:t>Before we begin, do you agree to take part in this research survey about household internet, broadband and connectivity services?</w:t>
      </w:r>
    </w:p>
    <w:p>
      <w:pPr>
        <w:spacing w:after="20"/>
      </w:pPr>
      <w:r>
        <w:rPr>
          <w:rFonts w:ascii="Arial" w:hAnsi="Arial"/>
          <w:b/>
          <w:color w:val="2F5597"/>
          <w:sz w:val="17"/>
        </w:rPr>
        <w:t>[PROGRAMMING NOTE: ASK ALL, SINGLE CHOICE (SC).]</w:t>
      </w:r>
    </w:p>
    <w:p>
      <w:pPr>
        <w:spacing w:after="60"/>
      </w:pPr>
      <w:r>
        <w:rPr>
          <w:rFonts w:ascii="Arial" w:hAnsi="Arial"/>
          <w:i/>
          <w:color w:val="5A6A85"/>
          <w:sz w:val="18"/>
        </w:rPr>
        <w:t>Please select one option.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D0D5DD"/>
          <w:left w:val="none"/>
          <w:bottom w:val="single" w:sz="4" w:space="0" w:color="D0D5DD"/>
          <w:right w:val="none"/>
          <w:insideH w:val="single" w:sz="4" w:space="0" w:color="D0D5DD"/>
          <w:insideV w:val="none"/>
        </w:tblBorders>
      </w:tblPr>
      <w:tblGrid>
        <w:gridCol w:w="3312"/>
        <w:gridCol w:w="3312"/>
        <w:gridCol w:w="3312"/>
      </w:tblGrid>
      <w:tr>
        <w:tc>
          <w:tcPr>
            <w:tcW w:type="dxa" w:w="1152"/>
            <w:shd w:fill="EAECF0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b/>
                <w:color w:val="1F4E79"/>
                <w:sz w:val="17"/>
              </w:rPr>
              <w:t>Code</w:t>
            </w:r>
          </w:p>
        </w:tc>
        <w:tc>
          <w:tcPr>
            <w:tcW w:type="dxa" w:w="6336"/>
            <w:shd w:fill="EAECF0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b/>
                <w:color w:val="1F4E79"/>
                <w:sz w:val="17"/>
              </w:rPr>
              <w:t>Option Label</w:t>
            </w:r>
          </w:p>
        </w:tc>
        <w:tc>
          <w:tcPr>
            <w:tcW w:type="dxa" w:w="2592"/>
            <w:shd w:fill="EAECF0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b/>
                <w:color w:val="1F4E79"/>
                <w:sz w:val="17"/>
              </w:rPr>
              <w:t>Routing / Scripting Note</w:t>
            </w:r>
          </w:p>
        </w:tc>
      </w:tr>
      <w:tr>
        <w:tc>
          <w:tcPr>
            <w:tcW w:type="dxa" w:w="1152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b/>
                <w:sz w:val="18"/>
              </w:rPr>
              <w:t>1</w:t>
            </w:r>
          </w:p>
        </w:tc>
        <w:tc>
          <w:tcPr>
            <w:tcW w:type="dxa" w:w="6336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  <w:t>Yes, I agree to take part</w:t>
            </w:r>
          </w:p>
        </w:tc>
        <w:tc>
          <w:tcPr>
            <w:tcW w:type="dxa" w:w="2592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  <w:t>CONTINUE</w:t>
            </w:r>
          </w:p>
        </w:tc>
      </w:tr>
      <w:tr>
        <w:tc>
          <w:tcPr>
            <w:tcW w:type="dxa" w:w="1152"/>
            <w:tcMar>
              <w:top w:w="40" w:type="dxa"/>
              <w:bottom w:w="40" w:type="dxa"/>
              <w:left w:w="80" w:type="dxa"/>
              <w:right w:w="80" w:type="dxa"/>
            </w:tcMar>
            <w:shd w:fill="FEF2F2"/>
          </w:tcPr>
          <w:p>
            <w:pPr>
              <w:spacing w:after="0"/>
            </w:pPr>
            <w:r>
              <w:rPr>
                <w:rFonts w:ascii="Arial" w:hAnsi="Arial"/>
                <w:b/>
                <w:sz w:val="18"/>
              </w:rPr>
              <w:t>2</w:t>
            </w:r>
          </w:p>
        </w:tc>
        <w:tc>
          <w:tcPr>
            <w:tcW w:type="dxa" w:w="6336"/>
            <w:tcMar>
              <w:top w:w="40" w:type="dxa"/>
              <w:bottom w:w="40" w:type="dxa"/>
              <w:left w:w="80" w:type="dxa"/>
              <w:right w:w="80" w:type="dxa"/>
            </w:tcMar>
            <w:shd w:fill="FEF2F2"/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  <w:t>No, I do not wish to participate</w:t>
            </w:r>
          </w:p>
        </w:tc>
        <w:tc>
          <w:tcPr>
            <w:tcW w:type="dxa" w:w="2592"/>
            <w:tcMar>
              <w:top w:w="40" w:type="dxa"/>
              <w:bottom w:w="40" w:type="dxa"/>
              <w:left w:w="80" w:type="dxa"/>
              <w:right w:w="80" w:type="dxa"/>
            </w:tcMar>
            <w:shd w:fill="FEF2F2"/>
          </w:tcPr>
          <w:p>
            <w:pPr>
              <w:spacing w:after="0"/>
            </w:pPr>
            <w:r>
              <w:rPr>
                <w:rFonts w:ascii="Arial" w:hAnsi="Arial"/>
                <w:b/>
                <w:color w:val="B91C1C"/>
                <w:sz w:val="18"/>
              </w:rPr>
              <w:t>TERMINATE — SCREENOUT</w:t>
            </w:r>
          </w:p>
        </w:tc>
      </w:tr>
    </w:tbl>
    <w:p>
      <w:pPr>
        <w:spacing w:before="40" w:after="120"/>
      </w:pPr>
      <w:r>
        <w:rPr>
          <w:rFonts w:ascii="Arial" w:hAnsi="Arial"/>
          <w:i/>
          <w:color w:val="5A6A85"/>
          <w:sz w:val="17"/>
        </w:rPr>
        <w:t>➔ IF S01 = 2 -&gt; CLOSE INTERVIEW</w:t>
      </w:r>
    </w:p>
    <w:p>
      <w:pPr>
        <w:spacing w:after="80"/>
      </w:pPr>
    </w:p>
    <w:p>
      <w:pPr>
        <w:spacing w:before="200" w:after="20"/>
      </w:pPr>
      <w:r>
        <w:rPr>
          <w:rFonts w:ascii="Arial" w:hAnsi="Arial"/>
          <w:b/>
          <w:color w:val="1F4E79"/>
          <w:sz w:val="21"/>
        </w:rPr>
        <w:t xml:space="preserve">S02. </w:t>
      </w:r>
      <w:r>
        <w:rPr>
          <w:rFonts w:ascii="Arial" w:hAnsi="Arial"/>
          <w:b/>
          <w:color w:val="2F5597"/>
          <w:sz w:val="18"/>
        </w:rPr>
        <w:t xml:space="preserve">[s_age / Q10] </w:t>
      </w:r>
      <w:r>
        <w:rPr>
          <w:rFonts w:ascii="Arial" w:hAnsi="Arial"/>
          <w:b/>
          <w:color w:val="1A202C"/>
          <w:sz w:val="20"/>
        </w:rPr>
        <w:t>How old are you in completed years?</w:t>
      </w:r>
    </w:p>
    <w:p>
      <w:pPr>
        <w:spacing w:after="20"/>
      </w:pPr>
      <w:r>
        <w:rPr>
          <w:rFonts w:ascii="Arial" w:hAnsi="Arial"/>
          <w:b/>
          <w:color w:val="2F5597"/>
          <w:sz w:val="17"/>
        </w:rPr>
        <w:t>[PROGRAMMING NOTE: ASK ALL, NUMERIC OPEN (NUM). Range: 0 to 120.]</w:t>
      </w:r>
    </w:p>
    <w:p>
      <w:pPr>
        <w:spacing w:after="60"/>
      </w:pPr>
      <w:r>
        <w:rPr>
          <w:rFonts w:ascii="Arial" w:hAnsi="Arial"/>
          <w:i/>
          <w:color w:val="5A6A85"/>
          <w:sz w:val="18"/>
        </w:rPr>
        <w:t>Please enter your age in whole years.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D0D5DD"/>
          <w:left w:val="none"/>
          <w:bottom w:val="single" w:sz="4" w:space="0" w:color="D0D5DD"/>
          <w:right w:val="none"/>
          <w:insideH w:val="single" w:sz="4" w:space="0" w:color="D0D5DD"/>
          <w:insideV w:val="none"/>
        </w:tblBorders>
      </w:tblPr>
      <w:tblGrid>
        <w:gridCol w:w="3312"/>
        <w:gridCol w:w="3312"/>
        <w:gridCol w:w="3312"/>
      </w:tblGrid>
      <w:tr>
        <w:tc>
          <w:tcPr>
            <w:tcW w:type="dxa" w:w="1152"/>
            <w:shd w:fill="EAECF0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b/>
                <w:color w:val="1F4E79"/>
                <w:sz w:val="17"/>
              </w:rPr>
              <w:t>Code</w:t>
            </w:r>
          </w:p>
        </w:tc>
        <w:tc>
          <w:tcPr>
            <w:tcW w:type="dxa" w:w="6336"/>
            <w:shd w:fill="EAECF0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b/>
                <w:color w:val="1F4E79"/>
                <w:sz w:val="17"/>
              </w:rPr>
              <w:t>Option Label</w:t>
            </w:r>
          </w:p>
        </w:tc>
        <w:tc>
          <w:tcPr>
            <w:tcW w:type="dxa" w:w="2592"/>
            <w:shd w:fill="EAECF0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b/>
                <w:color w:val="1F4E79"/>
                <w:sz w:val="17"/>
              </w:rPr>
              <w:t>Routing / Scripting Note</w:t>
            </w:r>
          </w:p>
        </w:tc>
      </w:tr>
      <w:tr>
        <w:tc>
          <w:tcPr>
            <w:tcW w:type="dxa" w:w="1152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b/>
                <w:sz w:val="18"/>
              </w:rPr>
              <w:t>18–120</w:t>
            </w:r>
          </w:p>
        </w:tc>
        <w:tc>
          <w:tcPr>
            <w:tcW w:type="dxa" w:w="6336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  <w:t>Valid adult range</w:t>
            </w:r>
          </w:p>
        </w:tc>
        <w:tc>
          <w:tcPr>
            <w:tcW w:type="dxa" w:w="2592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  <w:t>CONTINUE — ASSIGN AGE QUOTA</w:t>
            </w:r>
          </w:p>
        </w:tc>
      </w:tr>
      <w:tr>
        <w:tc>
          <w:tcPr>
            <w:tcW w:type="dxa" w:w="1152"/>
            <w:tcMar>
              <w:top w:w="40" w:type="dxa"/>
              <w:bottom w:w="40" w:type="dxa"/>
              <w:left w:w="80" w:type="dxa"/>
              <w:right w:w="80" w:type="dxa"/>
            </w:tcMar>
            <w:shd w:fill="FEF2F2"/>
          </w:tcPr>
          <w:p>
            <w:pPr>
              <w:spacing w:after="0"/>
            </w:pPr>
            <w:r>
              <w:rPr>
                <w:rFonts w:ascii="Arial" w:hAnsi="Arial"/>
                <w:b/>
                <w:sz w:val="18"/>
              </w:rPr>
              <w:t>0–17</w:t>
            </w:r>
          </w:p>
        </w:tc>
        <w:tc>
          <w:tcPr>
            <w:tcW w:type="dxa" w:w="6336"/>
            <w:tcMar>
              <w:top w:w="40" w:type="dxa"/>
              <w:bottom w:w="40" w:type="dxa"/>
              <w:left w:w="80" w:type="dxa"/>
              <w:right w:w="80" w:type="dxa"/>
            </w:tcMar>
            <w:shd w:fill="FEF2F2"/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  <w:t>Under 18 years old</w:t>
            </w:r>
          </w:p>
        </w:tc>
        <w:tc>
          <w:tcPr>
            <w:tcW w:type="dxa" w:w="2592"/>
            <w:tcMar>
              <w:top w:w="40" w:type="dxa"/>
              <w:bottom w:w="40" w:type="dxa"/>
              <w:left w:w="80" w:type="dxa"/>
              <w:right w:w="80" w:type="dxa"/>
            </w:tcMar>
            <w:shd w:fill="FEF2F2"/>
          </w:tcPr>
          <w:p>
            <w:pPr>
              <w:spacing w:after="0"/>
            </w:pPr>
            <w:r>
              <w:rPr>
                <w:rFonts w:ascii="Arial" w:hAnsi="Arial"/>
                <w:b/>
                <w:color w:val="B91C1C"/>
                <w:sz w:val="18"/>
              </w:rPr>
              <w:t>TERMINATE — UNDERAGE SCREENOUT</w:t>
            </w:r>
          </w:p>
        </w:tc>
      </w:tr>
      <w:tr>
        <w:tc>
          <w:tcPr>
            <w:tcW w:type="dxa" w:w="1152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b/>
                <w:sz w:val="18"/>
              </w:rPr>
              <w:t>121+</w:t>
            </w:r>
          </w:p>
        </w:tc>
        <w:tc>
          <w:tcPr>
            <w:tcW w:type="dxa" w:w="6336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  <w:t>Out of valid range</w:t>
            </w:r>
          </w:p>
        </w:tc>
        <w:tc>
          <w:tcPr>
            <w:tcW w:type="dxa" w:w="2592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  <w:t>REJECT WITH ERROR PROMPT</w:t>
            </w:r>
          </w:p>
        </w:tc>
      </w:tr>
    </w:tbl>
    <w:p>
      <w:pPr>
        <w:spacing w:before="40" w:after="120"/>
      </w:pPr>
      <w:r>
        <w:rPr>
          <w:rFonts w:ascii="Arial" w:hAnsi="Arial"/>
          <w:i/>
          <w:color w:val="5A6A85"/>
          <w:sz w:val="17"/>
        </w:rPr>
        <w:t>➔ IF S02 &lt; 18 -&gt; CLOSE INTERVIEW</w:t>
      </w:r>
    </w:p>
    <w:p>
      <w:pPr>
        <w:spacing w:after="80"/>
      </w:pPr>
    </w:p>
    <w:p>
      <w:pPr>
        <w:spacing w:before="200" w:after="20"/>
      </w:pPr>
      <w:r>
        <w:rPr>
          <w:rFonts w:ascii="Arial" w:hAnsi="Arial"/>
          <w:b/>
          <w:color w:val="1F4E79"/>
          <w:sz w:val="21"/>
        </w:rPr>
        <w:t xml:space="preserve">S03. </w:t>
      </w:r>
      <w:r>
        <w:rPr>
          <w:rFonts w:ascii="Arial" w:hAnsi="Arial"/>
          <w:b/>
          <w:color w:val="2F5597"/>
          <w:sz w:val="18"/>
        </w:rPr>
        <w:t xml:space="preserve">[s_decision_maker / Q20] </w:t>
      </w:r>
      <w:r>
        <w:rPr>
          <w:rFonts w:ascii="Arial" w:hAnsi="Arial"/>
          <w:b/>
          <w:color w:val="1A202C"/>
          <w:sz w:val="20"/>
        </w:rPr>
        <w:t>Which of the following best describes your role in choosing or managing your household's broadband internet service?</w:t>
      </w:r>
    </w:p>
    <w:p>
      <w:pPr>
        <w:spacing w:after="20"/>
      </w:pPr>
      <w:r>
        <w:rPr>
          <w:rFonts w:ascii="Arial" w:hAnsi="Arial"/>
          <w:b/>
          <w:color w:val="2F5597"/>
          <w:sz w:val="17"/>
        </w:rPr>
        <w:t>[PROGRAMMING NOTE: ASK ALL, SINGLE CHOICE (SC).]</w:t>
      </w:r>
    </w:p>
    <w:p>
      <w:pPr>
        <w:spacing w:after="60"/>
      </w:pPr>
      <w:r>
        <w:rPr>
          <w:rFonts w:ascii="Arial" w:hAnsi="Arial"/>
          <w:i/>
          <w:color w:val="5A6A85"/>
          <w:sz w:val="18"/>
        </w:rPr>
        <w:t>Please select one option.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D0D5DD"/>
          <w:left w:val="none"/>
          <w:bottom w:val="single" w:sz="4" w:space="0" w:color="D0D5DD"/>
          <w:right w:val="none"/>
          <w:insideH w:val="single" w:sz="4" w:space="0" w:color="D0D5DD"/>
          <w:insideV w:val="none"/>
        </w:tblBorders>
      </w:tblPr>
      <w:tblGrid>
        <w:gridCol w:w="3312"/>
        <w:gridCol w:w="3312"/>
        <w:gridCol w:w="3312"/>
      </w:tblGrid>
      <w:tr>
        <w:tc>
          <w:tcPr>
            <w:tcW w:type="dxa" w:w="1152"/>
            <w:shd w:fill="EAECF0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b/>
                <w:color w:val="1F4E79"/>
                <w:sz w:val="17"/>
              </w:rPr>
              <w:t>Code</w:t>
            </w:r>
          </w:p>
        </w:tc>
        <w:tc>
          <w:tcPr>
            <w:tcW w:type="dxa" w:w="6336"/>
            <w:shd w:fill="EAECF0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b/>
                <w:color w:val="1F4E79"/>
                <w:sz w:val="17"/>
              </w:rPr>
              <w:t>Option Label</w:t>
            </w:r>
          </w:p>
        </w:tc>
        <w:tc>
          <w:tcPr>
            <w:tcW w:type="dxa" w:w="2592"/>
            <w:shd w:fill="EAECF0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b/>
                <w:color w:val="1F4E79"/>
                <w:sz w:val="17"/>
              </w:rPr>
              <w:t>Routing / Scripting Note</w:t>
            </w:r>
          </w:p>
        </w:tc>
      </w:tr>
      <w:tr>
        <w:tc>
          <w:tcPr>
            <w:tcW w:type="dxa" w:w="1152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b/>
                <w:sz w:val="18"/>
              </w:rPr>
              <w:t>1</w:t>
            </w:r>
          </w:p>
        </w:tc>
        <w:tc>
          <w:tcPr>
            <w:tcW w:type="dxa" w:w="6336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  <w:t>I am solely responsible for choosing and managing broadband</w:t>
            </w:r>
          </w:p>
        </w:tc>
        <w:tc>
          <w:tcPr>
            <w:tcW w:type="dxa" w:w="2592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  <w:t>CONTINUE</w:t>
            </w:r>
          </w:p>
        </w:tc>
      </w:tr>
      <w:tr>
        <w:tc>
          <w:tcPr>
            <w:tcW w:type="dxa" w:w="1152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b/>
                <w:sz w:val="18"/>
              </w:rPr>
              <w:t>2</w:t>
            </w:r>
          </w:p>
        </w:tc>
        <w:tc>
          <w:tcPr>
            <w:tcW w:type="dxa" w:w="6336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  <w:t>I share the decision or management equally with someone else</w:t>
            </w:r>
          </w:p>
        </w:tc>
        <w:tc>
          <w:tcPr>
            <w:tcW w:type="dxa" w:w="2592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  <w:t>CONTINUE</w:t>
            </w:r>
          </w:p>
        </w:tc>
      </w:tr>
      <w:tr>
        <w:tc>
          <w:tcPr>
            <w:tcW w:type="dxa" w:w="1152"/>
            <w:tcMar>
              <w:top w:w="40" w:type="dxa"/>
              <w:bottom w:w="40" w:type="dxa"/>
              <w:left w:w="80" w:type="dxa"/>
              <w:right w:w="80" w:type="dxa"/>
            </w:tcMar>
            <w:shd w:fill="FEF2F2"/>
          </w:tcPr>
          <w:p>
            <w:pPr>
              <w:spacing w:after="0"/>
            </w:pPr>
            <w:r>
              <w:rPr>
                <w:rFonts w:ascii="Arial" w:hAnsi="Arial"/>
                <w:b/>
                <w:sz w:val="18"/>
              </w:rPr>
              <w:t>3</w:t>
            </w:r>
          </w:p>
        </w:tc>
        <w:tc>
          <w:tcPr>
            <w:tcW w:type="dxa" w:w="6336"/>
            <w:tcMar>
              <w:top w:w="40" w:type="dxa"/>
              <w:bottom w:w="40" w:type="dxa"/>
              <w:left w:w="80" w:type="dxa"/>
              <w:right w:w="80" w:type="dxa"/>
            </w:tcMar>
            <w:shd w:fill="FEF2F2"/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  <w:t>I have no involvement in choosing or managing broadband</w:t>
            </w:r>
          </w:p>
        </w:tc>
        <w:tc>
          <w:tcPr>
            <w:tcW w:type="dxa" w:w="2592"/>
            <w:tcMar>
              <w:top w:w="40" w:type="dxa"/>
              <w:bottom w:w="40" w:type="dxa"/>
              <w:left w:w="80" w:type="dxa"/>
              <w:right w:w="80" w:type="dxa"/>
            </w:tcMar>
            <w:shd w:fill="FEF2F2"/>
          </w:tcPr>
          <w:p>
            <w:pPr>
              <w:spacing w:after="0"/>
            </w:pPr>
            <w:r>
              <w:rPr>
                <w:rFonts w:ascii="Arial" w:hAnsi="Arial"/>
                <w:b/>
                <w:color w:val="B91C1C"/>
                <w:sz w:val="18"/>
              </w:rPr>
              <w:t>TERMINATE — SCREENOUT</w:t>
            </w:r>
          </w:p>
        </w:tc>
      </w:tr>
    </w:tbl>
    <w:p>
      <w:pPr>
        <w:spacing w:before="40" w:after="120"/>
      </w:pPr>
      <w:r>
        <w:rPr>
          <w:rFonts w:ascii="Arial" w:hAnsi="Arial"/>
          <w:i/>
          <w:color w:val="5A6A85"/>
          <w:sz w:val="17"/>
        </w:rPr>
        <w:t>➔ IF S03 = 3 -&gt; CLOSE INTERVIEW</w:t>
      </w:r>
    </w:p>
    <w:p>
      <w:pPr>
        <w:spacing w:after="80"/>
      </w:pPr>
    </w:p>
    <w:p>
      <w:pPr>
        <w:spacing w:before="200" w:after="20"/>
      </w:pPr>
      <w:r>
        <w:rPr>
          <w:rFonts w:ascii="Arial" w:hAnsi="Arial"/>
          <w:b/>
          <w:color w:val="1F4E79"/>
          <w:sz w:val="21"/>
        </w:rPr>
        <w:t xml:space="preserve">S04. </w:t>
      </w:r>
      <w:r>
        <w:rPr>
          <w:rFonts w:ascii="Arial" w:hAnsi="Arial"/>
          <w:b/>
          <w:color w:val="2F5597"/>
          <w:sz w:val="18"/>
        </w:rPr>
        <w:t xml:space="preserve">[s_has_broadband / Q30] </w:t>
      </w:r>
      <w:r>
        <w:rPr>
          <w:rFonts w:ascii="Arial" w:hAnsi="Arial"/>
          <w:b/>
          <w:color w:val="1A202C"/>
          <w:sz w:val="20"/>
        </w:rPr>
        <w:t>What type of internet connection does your household currently have at home?</w:t>
      </w:r>
    </w:p>
    <w:p>
      <w:pPr>
        <w:spacing w:after="20"/>
      </w:pPr>
      <w:r>
        <w:rPr>
          <w:rFonts w:ascii="Arial" w:hAnsi="Arial"/>
          <w:b/>
          <w:color w:val="2F5597"/>
          <w:sz w:val="17"/>
        </w:rPr>
        <w:t>[PROGRAMMING NOTE: ASK ALL, SINGLE CHOICE (SC).]</w:t>
      </w:r>
    </w:p>
    <w:p>
      <w:pPr>
        <w:spacing w:after="60"/>
      </w:pPr>
      <w:r>
        <w:rPr>
          <w:rFonts w:ascii="Arial" w:hAnsi="Arial"/>
          <w:i/>
          <w:color w:val="5A6A85"/>
          <w:sz w:val="18"/>
        </w:rPr>
        <w:t>Please select one option.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D0D5DD"/>
          <w:left w:val="none"/>
          <w:bottom w:val="single" w:sz="4" w:space="0" w:color="D0D5DD"/>
          <w:right w:val="none"/>
          <w:insideH w:val="single" w:sz="4" w:space="0" w:color="D0D5DD"/>
          <w:insideV w:val="none"/>
        </w:tblBorders>
      </w:tblPr>
      <w:tblGrid>
        <w:gridCol w:w="3312"/>
        <w:gridCol w:w="3312"/>
        <w:gridCol w:w="3312"/>
      </w:tblGrid>
      <w:tr>
        <w:tc>
          <w:tcPr>
            <w:tcW w:type="dxa" w:w="1152"/>
            <w:shd w:fill="EAECF0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b/>
                <w:color w:val="1F4E79"/>
                <w:sz w:val="17"/>
              </w:rPr>
              <w:t>Code</w:t>
            </w:r>
          </w:p>
        </w:tc>
        <w:tc>
          <w:tcPr>
            <w:tcW w:type="dxa" w:w="6336"/>
            <w:shd w:fill="EAECF0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b/>
                <w:color w:val="1F4E79"/>
                <w:sz w:val="17"/>
              </w:rPr>
              <w:t>Option Label</w:t>
            </w:r>
          </w:p>
        </w:tc>
        <w:tc>
          <w:tcPr>
            <w:tcW w:type="dxa" w:w="2592"/>
            <w:shd w:fill="EAECF0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b/>
                <w:color w:val="1F4E79"/>
                <w:sz w:val="17"/>
              </w:rPr>
              <w:t>Routing / Scripting Note</w:t>
            </w:r>
          </w:p>
        </w:tc>
      </w:tr>
      <w:tr>
        <w:tc>
          <w:tcPr>
            <w:tcW w:type="dxa" w:w="1152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b/>
                <w:sz w:val="18"/>
              </w:rPr>
              <w:t>1</w:t>
            </w:r>
          </w:p>
        </w:tc>
        <w:tc>
          <w:tcPr>
            <w:tcW w:type="dxa" w:w="6336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  <w:t>Fixed home broadband (e.g. fibre, cable, or copper ADSL)</w:t>
            </w:r>
          </w:p>
        </w:tc>
        <w:tc>
          <w:tcPr>
            <w:tcW w:type="dxa" w:w="2592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  <w:t>CONTINUE TO MAIN SURVEY</w:t>
            </w:r>
          </w:p>
        </w:tc>
      </w:tr>
      <w:tr>
        <w:tc>
          <w:tcPr>
            <w:tcW w:type="dxa" w:w="1152"/>
            <w:tcMar>
              <w:top w:w="40" w:type="dxa"/>
              <w:bottom w:w="40" w:type="dxa"/>
              <w:left w:w="80" w:type="dxa"/>
              <w:right w:w="80" w:type="dxa"/>
            </w:tcMar>
            <w:shd w:fill="FEF2F2"/>
          </w:tcPr>
          <w:p>
            <w:pPr>
              <w:spacing w:after="0"/>
            </w:pPr>
            <w:r>
              <w:rPr>
                <w:rFonts w:ascii="Arial" w:hAnsi="Arial"/>
                <w:b/>
                <w:sz w:val="18"/>
              </w:rPr>
              <w:t>2</w:t>
            </w:r>
          </w:p>
        </w:tc>
        <w:tc>
          <w:tcPr>
            <w:tcW w:type="dxa" w:w="6336"/>
            <w:tcMar>
              <w:top w:w="40" w:type="dxa"/>
              <w:bottom w:w="40" w:type="dxa"/>
              <w:left w:w="80" w:type="dxa"/>
              <w:right w:w="80" w:type="dxa"/>
            </w:tcMar>
            <w:shd w:fill="FEF2F2"/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  <w:t>Mobile data only (mobile phones / mobile tethering only)</w:t>
            </w:r>
          </w:p>
        </w:tc>
        <w:tc>
          <w:tcPr>
            <w:tcW w:type="dxa" w:w="2592"/>
            <w:tcMar>
              <w:top w:w="40" w:type="dxa"/>
              <w:bottom w:w="40" w:type="dxa"/>
              <w:left w:w="80" w:type="dxa"/>
              <w:right w:w="80" w:type="dxa"/>
            </w:tcMar>
            <w:shd w:fill="FEF2F2"/>
          </w:tcPr>
          <w:p>
            <w:pPr>
              <w:spacing w:after="0"/>
            </w:pPr>
            <w:r>
              <w:rPr>
                <w:rFonts w:ascii="Arial" w:hAnsi="Arial"/>
                <w:b/>
                <w:color w:val="B91C1C"/>
                <w:sz w:val="18"/>
              </w:rPr>
              <w:t>TERMINATE — MOBILE ONLY SCREENOUT</w:t>
            </w:r>
          </w:p>
        </w:tc>
      </w:tr>
      <w:tr>
        <w:tc>
          <w:tcPr>
            <w:tcW w:type="dxa" w:w="1152"/>
            <w:tcMar>
              <w:top w:w="40" w:type="dxa"/>
              <w:bottom w:w="40" w:type="dxa"/>
              <w:left w:w="80" w:type="dxa"/>
              <w:right w:w="80" w:type="dxa"/>
            </w:tcMar>
            <w:shd w:fill="FEF2F2"/>
          </w:tcPr>
          <w:p>
            <w:pPr>
              <w:spacing w:after="0"/>
            </w:pPr>
            <w:r>
              <w:rPr>
                <w:rFonts w:ascii="Arial" w:hAnsi="Arial"/>
                <w:b/>
                <w:sz w:val="18"/>
              </w:rPr>
              <w:t>3</w:t>
            </w:r>
          </w:p>
        </w:tc>
        <w:tc>
          <w:tcPr>
            <w:tcW w:type="dxa" w:w="6336"/>
            <w:tcMar>
              <w:top w:w="40" w:type="dxa"/>
              <w:bottom w:w="40" w:type="dxa"/>
              <w:left w:w="80" w:type="dxa"/>
              <w:right w:w="80" w:type="dxa"/>
            </w:tcMar>
            <w:shd w:fill="FEF2F2"/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  <w:t>No internet access at home</w:t>
            </w:r>
          </w:p>
        </w:tc>
        <w:tc>
          <w:tcPr>
            <w:tcW w:type="dxa" w:w="2592"/>
            <w:tcMar>
              <w:top w:w="40" w:type="dxa"/>
              <w:bottom w:w="40" w:type="dxa"/>
              <w:left w:w="80" w:type="dxa"/>
              <w:right w:w="80" w:type="dxa"/>
            </w:tcMar>
            <w:shd w:fill="FEF2F2"/>
          </w:tcPr>
          <w:p>
            <w:pPr>
              <w:spacing w:after="0"/>
            </w:pPr>
            <w:r>
              <w:rPr>
                <w:rFonts w:ascii="Arial" w:hAnsi="Arial"/>
                <w:b/>
                <w:color w:val="B91C1C"/>
                <w:sz w:val="18"/>
              </w:rPr>
              <w:t>TERMINATE — NO ACCESS SCREENOUT</w:t>
            </w:r>
          </w:p>
        </w:tc>
      </w:tr>
    </w:tbl>
    <w:p>
      <w:pPr>
        <w:spacing w:before="40" w:after="120"/>
      </w:pPr>
      <w:r>
        <w:rPr>
          <w:rFonts w:ascii="Arial" w:hAnsi="Arial"/>
          <w:i/>
          <w:color w:val="5A6A85"/>
          <w:sz w:val="17"/>
        </w:rPr>
        <w:t>➔ IF S04 != 1 -&gt; CLOSE INTERVIEW</w:t>
      </w:r>
    </w:p>
    <w:p>
      <w:pPr>
        <w:spacing w:after="80"/>
      </w:pPr>
    </w:p>
    <w:p>
      <w:pPr>
        <w:spacing w:before="320" w:after="80"/>
      </w:pPr>
      <w:r>
        <w:rPr>
          <w:rFonts w:ascii="Arial" w:hAnsi="Arial"/>
          <w:b/>
          <w:color w:val="1F4E79"/>
          <w:sz w:val="26"/>
        </w:rPr>
        <w:t>SECTION A: CURRENT SERVICE &amp; CONTRACT PROFILE</w:t>
      </w:r>
    </w:p>
    <w:p>
      <w:pPr>
        <w:spacing w:after="160"/>
      </w:pPr>
      <w:r>
        <w:rPr>
          <w:rFonts w:ascii="Arial" w:hAnsi="Arial"/>
          <w:i/>
          <w:color w:val="5A6A85"/>
          <w:sz w:val="19"/>
        </w:rPr>
        <w:t>Captures primary provider, tenure, technology tier, cost and bundling.</w:t>
      </w:r>
    </w:p>
    <w:p>
      <w:pPr>
        <w:spacing w:before="200" w:after="20"/>
      </w:pPr>
      <w:r>
        <w:rPr>
          <w:rFonts w:ascii="Arial" w:hAnsi="Arial"/>
          <w:b/>
          <w:color w:val="1F4E79"/>
          <w:sz w:val="21"/>
        </w:rPr>
        <w:t xml:space="preserve">Q01. </w:t>
      </w:r>
      <w:r>
        <w:rPr>
          <w:rFonts w:ascii="Arial" w:hAnsi="Arial"/>
          <w:b/>
          <w:color w:val="2F5597"/>
          <w:sz w:val="18"/>
        </w:rPr>
        <w:t xml:space="preserve">[q_primary_isp / Q40] </w:t>
      </w:r>
      <w:r>
        <w:rPr>
          <w:rFonts w:ascii="Arial" w:hAnsi="Arial"/>
          <w:b/>
          <w:color w:val="1A202C"/>
          <w:sz w:val="20"/>
        </w:rPr>
        <w:t>Which provider supplies your household's main fixed broadband connection?</w:t>
      </w:r>
    </w:p>
    <w:p>
      <w:pPr>
        <w:spacing w:after="20"/>
      </w:pPr>
      <w:r>
        <w:rPr>
          <w:rFonts w:ascii="Arial" w:hAnsi="Arial"/>
          <w:b/>
          <w:color w:val="2F5597"/>
          <w:sz w:val="17"/>
        </w:rPr>
        <w:t>[PROGRAMMING NOTE: ASK ALL, SINGLE CHOICE (SC).]</w:t>
      </w:r>
    </w:p>
    <w:p>
      <w:pPr>
        <w:spacing w:after="60"/>
      </w:pPr>
      <w:r>
        <w:rPr>
          <w:rFonts w:ascii="Arial" w:hAnsi="Arial"/>
          <w:i/>
          <w:color w:val="5A6A85"/>
          <w:sz w:val="18"/>
        </w:rPr>
        <w:t>Please select one option.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D0D5DD"/>
          <w:left w:val="none"/>
          <w:bottom w:val="single" w:sz="4" w:space="0" w:color="D0D5DD"/>
          <w:right w:val="none"/>
          <w:insideH w:val="single" w:sz="4" w:space="0" w:color="D0D5DD"/>
          <w:insideV w:val="none"/>
        </w:tblBorders>
      </w:tblPr>
      <w:tblGrid>
        <w:gridCol w:w="3312"/>
        <w:gridCol w:w="3312"/>
        <w:gridCol w:w="3312"/>
      </w:tblGrid>
      <w:tr>
        <w:tc>
          <w:tcPr>
            <w:tcW w:type="dxa" w:w="1152"/>
            <w:shd w:fill="EAECF0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b/>
                <w:color w:val="1F4E79"/>
                <w:sz w:val="17"/>
              </w:rPr>
              <w:t>Code</w:t>
            </w:r>
          </w:p>
        </w:tc>
        <w:tc>
          <w:tcPr>
            <w:tcW w:type="dxa" w:w="6336"/>
            <w:shd w:fill="EAECF0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b/>
                <w:color w:val="1F4E79"/>
                <w:sz w:val="17"/>
              </w:rPr>
              <w:t>Option Label</w:t>
            </w:r>
          </w:p>
        </w:tc>
        <w:tc>
          <w:tcPr>
            <w:tcW w:type="dxa" w:w="2592"/>
            <w:shd w:fill="EAECF0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b/>
                <w:color w:val="1F4E79"/>
                <w:sz w:val="17"/>
              </w:rPr>
              <w:t>Routing / Scripting Note</w:t>
            </w:r>
          </w:p>
        </w:tc>
      </w:tr>
      <w:tr>
        <w:tc>
          <w:tcPr>
            <w:tcW w:type="dxa" w:w="1152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b/>
                <w:sz w:val="18"/>
              </w:rPr>
              <w:t>1</w:t>
            </w:r>
          </w:p>
        </w:tc>
        <w:tc>
          <w:tcPr>
            <w:tcW w:type="dxa" w:w="6336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  <w:t>Doventra Net</w:t>
            </w:r>
          </w:p>
        </w:tc>
        <w:tc>
          <w:tcPr>
            <w:tcW w:type="dxa" w:w="2592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  <w:t>PROVIDER 1</w:t>
            </w:r>
          </w:p>
        </w:tc>
      </w:tr>
      <w:tr>
        <w:tc>
          <w:tcPr>
            <w:tcW w:type="dxa" w:w="1152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b/>
                <w:sz w:val="18"/>
              </w:rPr>
              <w:t>2</w:t>
            </w:r>
          </w:p>
        </w:tc>
        <w:tc>
          <w:tcPr>
            <w:tcW w:type="dxa" w:w="6336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  <w:t>Pellorin Link</w:t>
            </w:r>
          </w:p>
        </w:tc>
        <w:tc>
          <w:tcPr>
            <w:tcW w:type="dxa" w:w="2592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  <w:t>PROVIDER 2</w:t>
            </w:r>
          </w:p>
        </w:tc>
      </w:tr>
      <w:tr>
        <w:tc>
          <w:tcPr>
            <w:tcW w:type="dxa" w:w="1152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b/>
                <w:sz w:val="18"/>
              </w:rPr>
              <w:t>3</w:t>
            </w:r>
          </w:p>
        </w:tc>
        <w:tc>
          <w:tcPr>
            <w:tcW w:type="dxa" w:w="6336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  <w:t>Uvellan Fibre</w:t>
            </w:r>
          </w:p>
        </w:tc>
        <w:tc>
          <w:tcPr>
            <w:tcW w:type="dxa" w:w="2592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  <w:t>PROVIDER 3</w:t>
            </w:r>
          </w:p>
        </w:tc>
      </w:tr>
      <w:tr>
        <w:tc>
          <w:tcPr>
            <w:tcW w:type="dxa" w:w="1152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b/>
                <w:sz w:val="18"/>
              </w:rPr>
              <w:t>4</w:t>
            </w:r>
          </w:p>
        </w:tc>
        <w:tc>
          <w:tcPr>
            <w:tcW w:type="dxa" w:w="6336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  <w:t>Sarnove Connect</w:t>
            </w:r>
          </w:p>
        </w:tc>
        <w:tc>
          <w:tcPr>
            <w:tcW w:type="dxa" w:w="2592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  <w:t>PROVIDER 4</w:t>
            </w:r>
          </w:p>
        </w:tc>
      </w:tr>
      <w:tr>
        <w:tc>
          <w:tcPr>
            <w:tcW w:type="dxa" w:w="1152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b/>
                <w:sz w:val="18"/>
              </w:rPr>
              <w:t>5</w:t>
            </w:r>
          </w:p>
        </w:tc>
        <w:tc>
          <w:tcPr>
            <w:tcW w:type="dxa" w:w="6336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  <w:t>Kelvori Home</w:t>
            </w:r>
          </w:p>
        </w:tc>
        <w:tc>
          <w:tcPr>
            <w:tcW w:type="dxa" w:w="2592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  <w:t>PROVIDER 5</w:t>
            </w:r>
          </w:p>
        </w:tc>
      </w:tr>
      <w:tr>
        <w:tc>
          <w:tcPr>
            <w:tcW w:type="dxa" w:w="1152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b/>
                <w:sz w:val="18"/>
              </w:rPr>
              <w:t>98</w:t>
            </w:r>
          </w:p>
        </w:tc>
        <w:tc>
          <w:tcPr>
            <w:tcW w:type="dxa" w:w="6336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  <w:t>Another provider (please specify)</w:t>
            </w:r>
          </w:p>
        </w:tc>
        <w:tc>
          <w:tcPr>
            <w:tcW w:type="dxa" w:w="2592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  <w:t>OPEN TEXT SPECIFY</w:t>
            </w:r>
          </w:p>
        </w:tc>
      </w:tr>
    </w:tbl>
    <w:p>
      <w:pPr>
        <w:spacing w:after="80"/>
      </w:pPr>
    </w:p>
    <w:p>
      <w:pPr>
        <w:spacing w:before="200" w:after="20"/>
      </w:pPr>
      <w:r>
        <w:rPr>
          <w:rFonts w:ascii="Arial" w:hAnsi="Arial"/>
          <w:b/>
          <w:color w:val="1F4E79"/>
          <w:sz w:val="21"/>
        </w:rPr>
        <w:t xml:space="preserve">Q02. </w:t>
      </w:r>
      <w:r>
        <w:rPr>
          <w:rFonts w:ascii="Arial" w:hAnsi="Arial"/>
          <w:b/>
          <w:color w:val="2F5597"/>
          <w:sz w:val="18"/>
        </w:rPr>
        <w:t xml:space="preserve">[q_tenure / Q50] </w:t>
      </w:r>
      <w:r>
        <w:rPr>
          <w:rFonts w:ascii="Arial" w:hAnsi="Arial"/>
          <w:b/>
          <w:color w:val="1A202C"/>
          <w:sz w:val="20"/>
        </w:rPr>
        <w:t>How long has your household been with your current broadband provider?</w:t>
      </w:r>
    </w:p>
    <w:p>
      <w:pPr>
        <w:spacing w:after="20"/>
      </w:pPr>
      <w:r>
        <w:rPr>
          <w:rFonts w:ascii="Arial" w:hAnsi="Arial"/>
          <w:b/>
          <w:color w:val="2F5597"/>
          <w:sz w:val="17"/>
        </w:rPr>
        <w:t>[PROGRAMMING NOTE: ASK ALL, SINGLE CHOICE (SC).]</w:t>
      </w:r>
    </w:p>
    <w:p>
      <w:pPr>
        <w:spacing w:after="60"/>
      </w:pPr>
      <w:r>
        <w:rPr>
          <w:rFonts w:ascii="Arial" w:hAnsi="Arial"/>
          <w:i/>
          <w:color w:val="5A6A85"/>
          <w:sz w:val="18"/>
        </w:rPr>
        <w:t>Please select one option.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D0D5DD"/>
          <w:left w:val="none"/>
          <w:bottom w:val="single" w:sz="4" w:space="0" w:color="D0D5DD"/>
          <w:right w:val="none"/>
          <w:insideH w:val="single" w:sz="4" w:space="0" w:color="D0D5DD"/>
          <w:insideV w:val="none"/>
        </w:tblBorders>
      </w:tblPr>
      <w:tblGrid>
        <w:gridCol w:w="3312"/>
        <w:gridCol w:w="3312"/>
        <w:gridCol w:w="3312"/>
      </w:tblGrid>
      <w:tr>
        <w:tc>
          <w:tcPr>
            <w:tcW w:type="dxa" w:w="1152"/>
            <w:shd w:fill="EAECF0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b/>
                <w:color w:val="1F4E79"/>
                <w:sz w:val="17"/>
              </w:rPr>
              <w:t>Code</w:t>
            </w:r>
          </w:p>
        </w:tc>
        <w:tc>
          <w:tcPr>
            <w:tcW w:type="dxa" w:w="6336"/>
            <w:shd w:fill="EAECF0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b/>
                <w:color w:val="1F4E79"/>
                <w:sz w:val="17"/>
              </w:rPr>
              <w:t>Option Label</w:t>
            </w:r>
          </w:p>
        </w:tc>
        <w:tc>
          <w:tcPr>
            <w:tcW w:type="dxa" w:w="2592"/>
            <w:shd w:fill="EAECF0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b/>
                <w:color w:val="1F4E79"/>
                <w:sz w:val="17"/>
              </w:rPr>
              <w:t>Routing / Scripting Note</w:t>
            </w:r>
          </w:p>
        </w:tc>
      </w:tr>
      <w:tr>
        <w:tc>
          <w:tcPr>
            <w:tcW w:type="dxa" w:w="1152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b/>
                <w:sz w:val="18"/>
              </w:rPr>
              <w:t>1</w:t>
            </w:r>
          </w:p>
        </w:tc>
        <w:tc>
          <w:tcPr>
            <w:tcW w:type="dxa" w:w="6336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  <w:t>Less than 12 months</w:t>
            </w:r>
          </w:p>
        </w:tc>
        <w:tc>
          <w:tcPr>
            <w:tcW w:type="dxa" w:w="2592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  <w:t>TENURE 1</w:t>
            </w:r>
          </w:p>
        </w:tc>
      </w:tr>
      <w:tr>
        <w:tc>
          <w:tcPr>
            <w:tcW w:type="dxa" w:w="1152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b/>
                <w:sz w:val="18"/>
              </w:rPr>
              <w:t>2</w:t>
            </w:r>
          </w:p>
        </w:tc>
        <w:tc>
          <w:tcPr>
            <w:tcW w:type="dxa" w:w="6336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  <w:t>1 year to less than 3 years</w:t>
            </w:r>
          </w:p>
        </w:tc>
        <w:tc>
          <w:tcPr>
            <w:tcW w:type="dxa" w:w="2592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  <w:t>TENURE 2</w:t>
            </w:r>
          </w:p>
        </w:tc>
      </w:tr>
      <w:tr>
        <w:tc>
          <w:tcPr>
            <w:tcW w:type="dxa" w:w="1152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b/>
                <w:sz w:val="18"/>
              </w:rPr>
              <w:t>3</w:t>
            </w:r>
          </w:p>
        </w:tc>
        <w:tc>
          <w:tcPr>
            <w:tcW w:type="dxa" w:w="6336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  <w:t>3 years to less than 5 years</w:t>
            </w:r>
          </w:p>
        </w:tc>
        <w:tc>
          <w:tcPr>
            <w:tcW w:type="dxa" w:w="2592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  <w:t>TENURE 3</w:t>
            </w:r>
          </w:p>
        </w:tc>
      </w:tr>
      <w:tr>
        <w:tc>
          <w:tcPr>
            <w:tcW w:type="dxa" w:w="1152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b/>
                <w:sz w:val="18"/>
              </w:rPr>
              <w:t>4</w:t>
            </w:r>
          </w:p>
        </w:tc>
        <w:tc>
          <w:tcPr>
            <w:tcW w:type="dxa" w:w="6336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  <w:t>5 years or more</w:t>
            </w:r>
          </w:p>
        </w:tc>
        <w:tc>
          <w:tcPr>
            <w:tcW w:type="dxa" w:w="2592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  <w:t>TENURE 4</w:t>
            </w:r>
          </w:p>
        </w:tc>
      </w:tr>
    </w:tbl>
    <w:p>
      <w:pPr>
        <w:spacing w:after="80"/>
      </w:pPr>
    </w:p>
    <w:p>
      <w:pPr>
        <w:spacing w:before="200" w:after="20"/>
      </w:pPr>
      <w:r>
        <w:rPr>
          <w:rFonts w:ascii="Arial" w:hAnsi="Arial"/>
          <w:b/>
          <w:color w:val="1F4E79"/>
          <w:sz w:val="21"/>
        </w:rPr>
        <w:t xml:space="preserve">Q03. </w:t>
      </w:r>
      <w:r>
        <w:rPr>
          <w:rFonts w:ascii="Arial" w:hAnsi="Arial"/>
          <w:b/>
          <w:color w:val="2F5597"/>
          <w:sz w:val="18"/>
        </w:rPr>
        <w:t xml:space="preserve">[q_connection_type / Q60] </w:t>
      </w:r>
      <w:r>
        <w:rPr>
          <w:rFonts w:ascii="Arial" w:hAnsi="Arial"/>
          <w:b/>
          <w:color w:val="1A202C"/>
          <w:sz w:val="20"/>
        </w:rPr>
        <w:t>What type of broadband connection technology do you have, as far as you know?</w:t>
      </w:r>
    </w:p>
    <w:p>
      <w:pPr>
        <w:spacing w:after="20"/>
      </w:pPr>
      <w:r>
        <w:rPr>
          <w:rFonts w:ascii="Arial" w:hAnsi="Arial"/>
          <w:b/>
          <w:color w:val="2F5597"/>
          <w:sz w:val="17"/>
        </w:rPr>
        <w:t>[PROGRAMMING NOTE: ASK ALL, SINGLE CHOICE (SC).]</w:t>
      </w:r>
    </w:p>
    <w:p>
      <w:pPr>
        <w:spacing w:after="60"/>
      </w:pPr>
      <w:r>
        <w:rPr>
          <w:rFonts w:ascii="Arial" w:hAnsi="Arial"/>
          <w:i/>
          <w:color w:val="5A6A85"/>
          <w:sz w:val="18"/>
        </w:rPr>
        <w:t>Please select one option.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D0D5DD"/>
          <w:left w:val="none"/>
          <w:bottom w:val="single" w:sz="4" w:space="0" w:color="D0D5DD"/>
          <w:right w:val="none"/>
          <w:insideH w:val="single" w:sz="4" w:space="0" w:color="D0D5DD"/>
          <w:insideV w:val="none"/>
        </w:tblBorders>
      </w:tblPr>
      <w:tblGrid>
        <w:gridCol w:w="3312"/>
        <w:gridCol w:w="3312"/>
        <w:gridCol w:w="3312"/>
      </w:tblGrid>
      <w:tr>
        <w:tc>
          <w:tcPr>
            <w:tcW w:type="dxa" w:w="1152"/>
            <w:shd w:fill="EAECF0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b/>
                <w:color w:val="1F4E79"/>
                <w:sz w:val="17"/>
              </w:rPr>
              <w:t>Code</w:t>
            </w:r>
          </w:p>
        </w:tc>
        <w:tc>
          <w:tcPr>
            <w:tcW w:type="dxa" w:w="6336"/>
            <w:shd w:fill="EAECF0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b/>
                <w:color w:val="1F4E79"/>
                <w:sz w:val="17"/>
              </w:rPr>
              <w:t>Option Label</w:t>
            </w:r>
          </w:p>
        </w:tc>
        <w:tc>
          <w:tcPr>
            <w:tcW w:type="dxa" w:w="2592"/>
            <w:shd w:fill="EAECF0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b/>
                <w:color w:val="1F4E79"/>
                <w:sz w:val="17"/>
              </w:rPr>
              <w:t>Routing / Scripting Note</w:t>
            </w:r>
          </w:p>
        </w:tc>
      </w:tr>
      <w:tr>
        <w:tc>
          <w:tcPr>
            <w:tcW w:type="dxa" w:w="1152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b/>
                <w:sz w:val="18"/>
              </w:rPr>
              <w:t>1</w:t>
            </w:r>
          </w:p>
        </w:tc>
        <w:tc>
          <w:tcPr>
            <w:tcW w:type="dxa" w:w="6336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  <w:t>Full fibre straight to the home (FTTP / FTTH)</w:t>
            </w:r>
          </w:p>
        </w:tc>
        <w:tc>
          <w:tcPr>
            <w:tcW w:type="dxa" w:w="2592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  <w:t>TECH 1</w:t>
            </w:r>
          </w:p>
        </w:tc>
      </w:tr>
      <w:tr>
        <w:tc>
          <w:tcPr>
            <w:tcW w:type="dxa" w:w="1152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b/>
                <w:sz w:val="18"/>
              </w:rPr>
              <w:t>2</w:t>
            </w:r>
          </w:p>
        </w:tc>
        <w:tc>
          <w:tcPr>
            <w:tcW w:type="dxa" w:w="6336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  <w:t>Part fibre to the street cabinet (FTTC)</w:t>
            </w:r>
          </w:p>
        </w:tc>
        <w:tc>
          <w:tcPr>
            <w:tcW w:type="dxa" w:w="2592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  <w:t>TECH 2</w:t>
            </w:r>
          </w:p>
        </w:tc>
      </w:tr>
      <w:tr>
        <w:tc>
          <w:tcPr>
            <w:tcW w:type="dxa" w:w="1152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b/>
                <w:sz w:val="18"/>
              </w:rPr>
              <w:t>3</w:t>
            </w:r>
          </w:p>
        </w:tc>
        <w:tc>
          <w:tcPr>
            <w:tcW w:type="dxa" w:w="6336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  <w:t>Cable broadband (coaxial / hybrid fibre)</w:t>
            </w:r>
          </w:p>
        </w:tc>
        <w:tc>
          <w:tcPr>
            <w:tcW w:type="dxa" w:w="2592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  <w:t>TECH 3</w:t>
            </w:r>
          </w:p>
        </w:tc>
      </w:tr>
      <w:tr>
        <w:tc>
          <w:tcPr>
            <w:tcW w:type="dxa" w:w="1152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b/>
                <w:sz w:val="18"/>
              </w:rPr>
              <w:t>4</w:t>
            </w:r>
          </w:p>
        </w:tc>
        <w:tc>
          <w:tcPr>
            <w:tcW w:type="dxa" w:w="6336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  <w:t>Home 4G/5G fixed wireless router</w:t>
            </w:r>
          </w:p>
        </w:tc>
        <w:tc>
          <w:tcPr>
            <w:tcW w:type="dxa" w:w="2592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  <w:t>TECH 4</w:t>
            </w:r>
          </w:p>
        </w:tc>
      </w:tr>
      <w:tr>
        <w:tc>
          <w:tcPr>
            <w:tcW w:type="dxa" w:w="1152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b/>
                <w:sz w:val="18"/>
              </w:rPr>
              <w:t>5</w:t>
            </w:r>
          </w:p>
        </w:tc>
        <w:tc>
          <w:tcPr>
            <w:tcW w:type="dxa" w:w="6336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  <w:t>Standard copper ADSL telephone line</w:t>
            </w:r>
          </w:p>
        </w:tc>
        <w:tc>
          <w:tcPr>
            <w:tcW w:type="dxa" w:w="2592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  <w:t>TECH 5</w:t>
            </w:r>
          </w:p>
        </w:tc>
      </w:tr>
      <w:tr>
        <w:tc>
          <w:tcPr>
            <w:tcW w:type="dxa" w:w="1152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b/>
                <w:sz w:val="18"/>
              </w:rPr>
              <w:t>99</w:t>
            </w:r>
          </w:p>
        </w:tc>
        <w:tc>
          <w:tcPr>
            <w:tcW w:type="dxa" w:w="6336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  <w:t>Don't know / not sure</w:t>
            </w:r>
          </w:p>
        </w:tc>
        <w:tc>
          <w:tcPr>
            <w:tcW w:type="dxa" w:w="2592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  <w:t>DON'T KNOW CODE</w:t>
            </w:r>
          </w:p>
        </w:tc>
      </w:tr>
    </w:tbl>
    <w:p>
      <w:pPr>
        <w:spacing w:after="80"/>
      </w:pPr>
    </w:p>
    <w:p>
      <w:pPr>
        <w:spacing w:before="200" w:after="20"/>
      </w:pPr>
      <w:r>
        <w:rPr>
          <w:rFonts w:ascii="Arial" w:hAnsi="Arial"/>
          <w:b/>
          <w:color w:val="1F4E79"/>
          <w:sz w:val="21"/>
        </w:rPr>
        <w:t xml:space="preserve">Q04. </w:t>
      </w:r>
      <w:r>
        <w:rPr>
          <w:rFonts w:ascii="Arial" w:hAnsi="Arial"/>
          <w:b/>
          <w:color w:val="2F5597"/>
          <w:sz w:val="18"/>
        </w:rPr>
        <w:t xml:space="preserve">[q_speed_tier / Q70] </w:t>
      </w:r>
      <w:r>
        <w:rPr>
          <w:rFonts w:ascii="Arial" w:hAnsi="Arial"/>
          <w:b/>
          <w:color w:val="1A202C"/>
          <w:sz w:val="20"/>
        </w:rPr>
        <w:t>What is the advertised download speed of your current broadband package?</w:t>
      </w:r>
    </w:p>
    <w:p>
      <w:pPr>
        <w:spacing w:after="20"/>
      </w:pPr>
      <w:r>
        <w:rPr>
          <w:rFonts w:ascii="Arial" w:hAnsi="Arial"/>
          <w:b/>
          <w:color w:val="2F5597"/>
          <w:sz w:val="17"/>
        </w:rPr>
        <w:t>[PROGRAMMING NOTE: ASK ALL, SINGLE CHOICE (SC).]</w:t>
      </w:r>
    </w:p>
    <w:p>
      <w:pPr>
        <w:spacing w:after="60"/>
      </w:pPr>
      <w:r>
        <w:rPr>
          <w:rFonts w:ascii="Arial" w:hAnsi="Arial"/>
          <w:i/>
          <w:color w:val="5A6A85"/>
          <w:sz w:val="18"/>
        </w:rPr>
        <w:t>Please select one option.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D0D5DD"/>
          <w:left w:val="none"/>
          <w:bottom w:val="single" w:sz="4" w:space="0" w:color="D0D5DD"/>
          <w:right w:val="none"/>
          <w:insideH w:val="single" w:sz="4" w:space="0" w:color="D0D5DD"/>
          <w:insideV w:val="none"/>
        </w:tblBorders>
      </w:tblPr>
      <w:tblGrid>
        <w:gridCol w:w="3312"/>
        <w:gridCol w:w="3312"/>
        <w:gridCol w:w="3312"/>
      </w:tblGrid>
      <w:tr>
        <w:tc>
          <w:tcPr>
            <w:tcW w:type="dxa" w:w="1152"/>
            <w:shd w:fill="EAECF0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b/>
                <w:color w:val="1F4E79"/>
                <w:sz w:val="17"/>
              </w:rPr>
              <w:t>Code</w:t>
            </w:r>
          </w:p>
        </w:tc>
        <w:tc>
          <w:tcPr>
            <w:tcW w:type="dxa" w:w="6336"/>
            <w:shd w:fill="EAECF0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b/>
                <w:color w:val="1F4E79"/>
                <w:sz w:val="17"/>
              </w:rPr>
              <w:t>Option Label</w:t>
            </w:r>
          </w:p>
        </w:tc>
        <w:tc>
          <w:tcPr>
            <w:tcW w:type="dxa" w:w="2592"/>
            <w:shd w:fill="EAECF0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b/>
                <w:color w:val="1F4E79"/>
                <w:sz w:val="17"/>
              </w:rPr>
              <w:t>Routing / Scripting Note</w:t>
            </w:r>
          </w:p>
        </w:tc>
      </w:tr>
      <w:tr>
        <w:tc>
          <w:tcPr>
            <w:tcW w:type="dxa" w:w="1152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b/>
                <w:sz w:val="18"/>
              </w:rPr>
              <w:t>1</w:t>
            </w:r>
          </w:p>
        </w:tc>
        <w:tc>
          <w:tcPr>
            <w:tcW w:type="dxa" w:w="6336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  <w:t>Under 50 Mbps (standard speed)</w:t>
            </w:r>
          </w:p>
        </w:tc>
        <w:tc>
          <w:tcPr>
            <w:tcW w:type="dxa" w:w="2592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  <w:t>TIER 1</w:t>
            </w:r>
          </w:p>
        </w:tc>
      </w:tr>
      <w:tr>
        <w:tc>
          <w:tcPr>
            <w:tcW w:type="dxa" w:w="1152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b/>
                <w:sz w:val="18"/>
              </w:rPr>
              <w:t>2</w:t>
            </w:r>
          </w:p>
        </w:tc>
        <w:tc>
          <w:tcPr>
            <w:tcW w:type="dxa" w:w="6336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  <w:t>50 to 99 Mbps (superfast)</w:t>
            </w:r>
          </w:p>
        </w:tc>
        <w:tc>
          <w:tcPr>
            <w:tcW w:type="dxa" w:w="2592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  <w:t>TIER 2</w:t>
            </w:r>
          </w:p>
        </w:tc>
      </w:tr>
      <w:tr>
        <w:tc>
          <w:tcPr>
            <w:tcW w:type="dxa" w:w="1152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b/>
                <w:sz w:val="18"/>
              </w:rPr>
              <w:t>3</w:t>
            </w:r>
          </w:p>
        </w:tc>
        <w:tc>
          <w:tcPr>
            <w:tcW w:type="dxa" w:w="6336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  <w:t>100 to 299 Mbps (ultrafast)</w:t>
            </w:r>
          </w:p>
        </w:tc>
        <w:tc>
          <w:tcPr>
            <w:tcW w:type="dxa" w:w="2592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  <w:t>TIER 3</w:t>
            </w:r>
          </w:p>
        </w:tc>
      </w:tr>
      <w:tr>
        <w:tc>
          <w:tcPr>
            <w:tcW w:type="dxa" w:w="1152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b/>
                <w:sz w:val="18"/>
              </w:rPr>
              <w:t>4</w:t>
            </w:r>
          </w:p>
        </w:tc>
        <w:tc>
          <w:tcPr>
            <w:tcW w:type="dxa" w:w="6336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  <w:t>300 to 999 Mbps (gigafast)</w:t>
            </w:r>
          </w:p>
        </w:tc>
        <w:tc>
          <w:tcPr>
            <w:tcW w:type="dxa" w:w="2592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  <w:t>TIER 4</w:t>
            </w:r>
          </w:p>
        </w:tc>
      </w:tr>
      <w:tr>
        <w:tc>
          <w:tcPr>
            <w:tcW w:type="dxa" w:w="1152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b/>
                <w:sz w:val="18"/>
              </w:rPr>
              <w:t>5</w:t>
            </w:r>
          </w:p>
        </w:tc>
        <w:tc>
          <w:tcPr>
            <w:tcW w:type="dxa" w:w="6336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  <w:t>1,000 Mbps or higher (1 Gbps+ gigabit)</w:t>
            </w:r>
          </w:p>
        </w:tc>
        <w:tc>
          <w:tcPr>
            <w:tcW w:type="dxa" w:w="2592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  <w:t>TIER 5</w:t>
            </w:r>
          </w:p>
        </w:tc>
      </w:tr>
      <w:tr>
        <w:tc>
          <w:tcPr>
            <w:tcW w:type="dxa" w:w="1152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b/>
                <w:sz w:val="18"/>
              </w:rPr>
              <w:t>99</w:t>
            </w:r>
          </w:p>
        </w:tc>
        <w:tc>
          <w:tcPr>
            <w:tcW w:type="dxa" w:w="6336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  <w:t>Don't know / not sure</w:t>
            </w:r>
          </w:p>
        </w:tc>
        <w:tc>
          <w:tcPr>
            <w:tcW w:type="dxa" w:w="2592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  <w:t>DON'T KNOW CODE</w:t>
            </w:r>
          </w:p>
        </w:tc>
      </w:tr>
    </w:tbl>
    <w:p>
      <w:pPr>
        <w:spacing w:after="80"/>
      </w:pPr>
    </w:p>
    <w:p>
      <w:pPr>
        <w:spacing w:before="200" w:after="20"/>
      </w:pPr>
      <w:r>
        <w:rPr>
          <w:rFonts w:ascii="Arial" w:hAnsi="Arial"/>
          <w:b/>
          <w:color w:val="1F4E79"/>
          <w:sz w:val="21"/>
        </w:rPr>
        <w:t xml:space="preserve">Q05. </w:t>
      </w:r>
      <w:r>
        <w:rPr>
          <w:rFonts w:ascii="Arial" w:hAnsi="Arial"/>
          <w:b/>
          <w:color w:val="2F5597"/>
          <w:sz w:val="18"/>
        </w:rPr>
        <w:t xml:space="preserve">[q_can_estimate_spend / Q75] </w:t>
      </w:r>
      <w:r>
        <w:rPr>
          <w:rFonts w:ascii="Arial" w:hAnsi="Arial"/>
          <w:b/>
          <w:color w:val="1A202C"/>
          <w:sz w:val="20"/>
        </w:rPr>
        <w:t>Are you able to estimate how much your household pays per month for your fixed broadband service?</w:t>
      </w:r>
    </w:p>
    <w:p>
      <w:pPr>
        <w:spacing w:after="20"/>
      </w:pPr>
      <w:r>
        <w:rPr>
          <w:rFonts w:ascii="Arial" w:hAnsi="Arial"/>
          <w:b/>
          <w:color w:val="2F5597"/>
          <w:sz w:val="17"/>
        </w:rPr>
        <w:t>[PROGRAMMING NOTE: ASK ALL, SINGLE CHOICE (SC). GATES NUMERIC COST ITEM Q06.]</w:t>
      </w:r>
    </w:p>
    <w:p>
      <w:pPr>
        <w:spacing w:after="60"/>
      </w:pPr>
      <w:r>
        <w:rPr>
          <w:rFonts w:ascii="Arial" w:hAnsi="Arial"/>
          <w:i/>
          <w:color w:val="5A6A85"/>
          <w:sz w:val="18"/>
        </w:rPr>
        <w:t>Please select one option.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D0D5DD"/>
          <w:left w:val="none"/>
          <w:bottom w:val="single" w:sz="4" w:space="0" w:color="D0D5DD"/>
          <w:right w:val="none"/>
          <w:insideH w:val="single" w:sz="4" w:space="0" w:color="D0D5DD"/>
          <w:insideV w:val="none"/>
        </w:tblBorders>
      </w:tblPr>
      <w:tblGrid>
        <w:gridCol w:w="3312"/>
        <w:gridCol w:w="3312"/>
        <w:gridCol w:w="3312"/>
      </w:tblGrid>
      <w:tr>
        <w:tc>
          <w:tcPr>
            <w:tcW w:type="dxa" w:w="1152"/>
            <w:shd w:fill="EAECF0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b/>
                <w:color w:val="1F4E79"/>
                <w:sz w:val="17"/>
              </w:rPr>
              <w:t>Code</w:t>
            </w:r>
          </w:p>
        </w:tc>
        <w:tc>
          <w:tcPr>
            <w:tcW w:type="dxa" w:w="6336"/>
            <w:shd w:fill="EAECF0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b/>
                <w:color w:val="1F4E79"/>
                <w:sz w:val="17"/>
              </w:rPr>
              <w:t>Option Label</w:t>
            </w:r>
          </w:p>
        </w:tc>
        <w:tc>
          <w:tcPr>
            <w:tcW w:type="dxa" w:w="2592"/>
            <w:shd w:fill="EAECF0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b/>
                <w:color w:val="1F4E79"/>
                <w:sz w:val="17"/>
              </w:rPr>
              <w:t>Routing / Scripting Note</w:t>
            </w:r>
          </w:p>
        </w:tc>
      </w:tr>
      <w:tr>
        <w:tc>
          <w:tcPr>
            <w:tcW w:type="dxa" w:w="1152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b/>
                <w:sz w:val="18"/>
              </w:rPr>
              <w:t>1</w:t>
            </w:r>
          </w:p>
        </w:tc>
        <w:tc>
          <w:tcPr>
            <w:tcW w:type="dxa" w:w="6336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  <w:t>Yes, I can provide an estimate</w:t>
            </w:r>
          </w:p>
        </w:tc>
        <w:tc>
          <w:tcPr>
            <w:tcW w:type="dxa" w:w="2592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  <w:t>CONTINUE TO Q06</w:t>
            </w:r>
          </w:p>
        </w:tc>
      </w:tr>
      <w:tr>
        <w:tc>
          <w:tcPr>
            <w:tcW w:type="dxa" w:w="1152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b/>
                <w:sz w:val="18"/>
              </w:rPr>
              <w:t>2</w:t>
            </w:r>
          </w:p>
        </w:tc>
        <w:tc>
          <w:tcPr>
            <w:tcW w:type="dxa" w:w="6336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  <w:t>Don't know / cost is bundled and cannot be separated</w:t>
            </w:r>
          </w:p>
        </w:tc>
        <w:tc>
          <w:tcPr>
            <w:tcW w:type="dxa" w:w="2592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  <w:t>SKIP Q06, GO TO Q07</w:t>
            </w:r>
          </w:p>
        </w:tc>
      </w:tr>
      <w:tr>
        <w:tc>
          <w:tcPr>
            <w:tcW w:type="dxa" w:w="1152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b/>
                <w:sz w:val="18"/>
              </w:rPr>
              <w:t>3</w:t>
            </w:r>
          </w:p>
        </w:tc>
        <w:tc>
          <w:tcPr>
            <w:tcW w:type="dxa" w:w="6336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  <w:t>Prefer not to disclose</w:t>
            </w:r>
          </w:p>
        </w:tc>
        <w:tc>
          <w:tcPr>
            <w:tcW w:type="dxa" w:w="2592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  <w:t>SKIP Q06, GO TO Q07</w:t>
            </w:r>
          </w:p>
        </w:tc>
      </w:tr>
    </w:tbl>
    <w:p>
      <w:pPr>
        <w:spacing w:after="80"/>
      </w:pPr>
    </w:p>
    <w:p>
      <w:pPr>
        <w:spacing w:before="200" w:after="20"/>
      </w:pPr>
      <w:r>
        <w:rPr>
          <w:rFonts w:ascii="Arial" w:hAnsi="Arial"/>
          <w:b/>
          <w:color w:val="1F4E79"/>
          <w:sz w:val="21"/>
        </w:rPr>
        <w:t xml:space="preserve">Q06. </w:t>
      </w:r>
      <w:r>
        <w:rPr>
          <w:rFonts w:ascii="Arial" w:hAnsi="Arial"/>
          <w:b/>
          <w:color w:val="2F5597"/>
          <w:sz w:val="18"/>
        </w:rPr>
        <w:t xml:space="preserve">[q_monthly_spend / Q80] </w:t>
      </w:r>
      <w:r>
        <w:rPr>
          <w:rFonts w:ascii="Arial" w:hAnsi="Arial"/>
          <w:b/>
          <w:color w:val="1A202C"/>
          <w:sz w:val="20"/>
        </w:rPr>
        <w:t>Approximately how much does your household pay each month for fixed broadband (in £)?</w:t>
      </w:r>
    </w:p>
    <w:p>
      <w:pPr>
        <w:spacing w:after="20"/>
      </w:pPr>
      <w:r>
        <w:rPr>
          <w:rFonts w:ascii="Arial" w:hAnsi="Arial"/>
          <w:b/>
          <w:color w:val="2F5597"/>
          <w:sz w:val="17"/>
        </w:rPr>
        <w:t>[PROGRAMMING NOTE: ASK IF Q05 = 1, NUMERIC OPEN (NUM). Range: £0 to £250. Enter 0 if provided free/included in rent.]</w:t>
      </w:r>
    </w:p>
    <w:p>
      <w:pPr>
        <w:spacing w:after="60"/>
      </w:pPr>
      <w:r>
        <w:rPr>
          <w:rFonts w:ascii="Arial" w:hAnsi="Arial"/>
          <w:i/>
          <w:color w:val="5A6A85"/>
          <w:sz w:val="18"/>
        </w:rPr>
        <w:t>Please enter whole pounds (£) only. Exclude mobile and TV subscription add-ons if separate.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D0D5DD"/>
          <w:left w:val="none"/>
          <w:bottom w:val="single" w:sz="4" w:space="0" w:color="D0D5DD"/>
          <w:right w:val="none"/>
          <w:insideH w:val="single" w:sz="4" w:space="0" w:color="D0D5DD"/>
          <w:insideV w:val="none"/>
        </w:tblBorders>
      </w:tblPr>
      <w:tblGrid>
        <w:gridCol w:w="3312"/>
        <w:gridCol w:w="3312"/>
        <w:gridCol w:w="3312"/>
      </w:tblGrid>
      <w:tr>
        <w:tc>
          <w:tcPr>
            <w:tcW w:type="dxa" w:w="1152"/>
            <w:shd w:fill="EAECF0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b/>
                <w:color w:val="1F4E79"/>
                <w:sz w:val="17"/>
              </w:rPr>
              <w:t>Code</w:t>
            </w:r>
          </w:p>
        </w:tc>
        <w:tc>
          <w:tcPr>
            <w:tcW w:type="dxa" w:w="6336"/>
            <w:shd w:fill="EAECF0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b/>
                <w:color w:val="1F4E79"/>
                <w:sz w:val="17"/>
              </w:rPr>
              <w:t>Option Label</w:t>
            </w:r>
          </w:p>
        </w:tc>
        <w:tc>
          <w:tcPr>
            <w:tcW w:type="dxa" w:w="2592"/>
            <w:shd w:fill="EAECF0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b/>
                <w:color w:val="1F4E79"/>
                <w:sz w:val="17"/>
              </w:rPr>
              <w:t>Routing / Scripting Note</w:t>
            </w:r>
          </w:p>
        </w:tc>
      </w:tr>
      <w:tr>
        <w:tc>
          <w:tcPr>
            <w:tcW w:type="dxa" w:w="1152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b/>
                <w:sz w:val="18"/>
              </w:rPr>
              <w:t>£0–250</w:t>
            </w:r>
          </w:p>
        </w:tc>
        <w:tc>
          <w:tcPr>
            <w:tcW w:type="dxa" w:w="6336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  <w:t>Monthly broadband amount (£)</w:t>
            </w:r>
          </w:p>
        </w:tc>
        <w:tc>
          <w:tcPr>
            <w:tcW w:type="dxa" w:w="2592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  <w:t>INTEGER ENTRY</w:t>
            </w:r>
          </w:p>
        </w:tc>
      </w:tr>
    </w:tbl>
    <w:p>
      <w:pPr>
        <w:spacing w:after="80"/>
      </w:pPr>
    </w:p>
    <w:p>
      <w:pPr>
        <w:spacing w:before="200" w:after="20"/>
      </w:pPr>
      <w:r>
        <w:rPr>
          <w:rFonts w:ascii="Arial" w:hAnsi="Arial"/>
          <w:b/>
          <w:color w:val="1F4E79"/>
          <w:sz w:val="21"/>
        </w:rPr>
        <w:t xml:space="preserve">Q07. </w:t>
      </w:r>
      <w:r>
        <w:rPr>
          <w:rFonts w:ascii="Arial" w:hAnsi="Arial"/>
          <w:b/>
          <w:color w:val="2F5597"/>
          <w:sz w:val="18"/>
        </w:rPr>
        <w:t xml:space="preserve">[q_bundle_services / Q90] </w:t>
      </w:r>
      <w:r>
        <w:rPr>
          <w:rFonts w:ascii="Arial" w:hAnsi="Arial"/>
          <w:b/>
          <w:color w:val="1A202C"/>
          <w:sz w:val="20"/>
        </w:rPr>
        <w:t>Which of the following additional services, if any, are bundled with your broadband contract?</w:t>
      </w:r>
    </w:p>
    <w:p>
      <w:pPr>
        <w:spacing w:after="20"/>
      </w:pPr>
      <w:r>
        <w:rPr>
          <w:rFonts w:ascii="Arial" w:hAnsi="Arial"/>
          <w:b/>
          <w:color w:val="2F5597"/>
          <w:sz w:val="17"/>
        </w:rPr>
        <w:t>[PROGRAMMING NOTE: ASK ALL, MULTIPLE CHOICE (MC). CODE 99 IS EXCLUSIVE.]</w:t>
      </w:r>
    </w:p>
    <w:p>
      <w:pPr>
        <w:spacing w:after="60"/>
      </w:pPr>
      <w:r>
        <w:rPr>
          <w:rFonts w:ascii="Arial" w:hAnsi="Arial"/>
          <w:i/>
          <w:color w:val="5A6A85"/>
          <w:sz w:val="18"/>
        </w:rPr>
        <w:t>Please select all that apply.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D0D5DD"/>
          <w:left w:val="none"/>
          <w:bottom w:val="single" w:sz="4" w:space="0" w:color="D0D5DD"/>
          <w:right w:val="none"/>
          <w:insideH w:val="single" w:sz="4" w:space="0" w:color="D0D5DD"/>
          <w:insideV w:val="none"/>
        </w:tblBorders>
      </w:tblPr>
      <w:tblGrid>
        <w:gridCol w:w="3312"/>
        <w:gridCol w:w="3312"/>
        <w:gridCol w:w="3312"/>
      </w:tblGrid>
      <w:tr>
        <w:tc>
          <w:tcPr>
            <w:tcW w:type="dxa" w:w="1152"/>
            <w:shd w:fill="EAECF0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b/>
                <w:color w:val="1F4E79"/>
                <w:sz w:val="17"/>
              </w:rPr>
              <w:t>Code</w:t>
            </w:r>
          </w:p>
        </w:tc>
        <w:tc>
          <w:tcPr>
            <w:tcW w:type="dxa" w:w="6336"/>
            <w:shd w:fill="EAECF0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b/>
                <w:color w:val="1F4E79"/>
                <w:sz w:val="17"/>
              </w:rPr>
              <w:t>Option Label</w:t>
            </w:r>
          </w:p>
        </w:tc>
        <w:tc>
          <w:tcPr>
            <w:tcW w:type="dxa" w:w="2592"/>
            <w:shd w:fill="EAECF0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b/>
                <w:color w:val="1F4E79"/>
                <w:sz w:val="17"/>
              </w:rPr>
              <w:t>Routing / Scripting Note</w:t>
            </w:r>
          </w:p>
        </w:tc>
      </w:tr>
      <w:tr>
        <w:tc>
          <w:tcPr>
            <w:tcW w:type="dxa" w:w="1152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b/>
                <w:sz w:val="18"/>
              </w:rPr>
              <w:t>1</w:t>
            </w:r>
          </w:p>
        </w:tc>
        <w:tc>
          <w:tcPr>
            <w:tcW w:type="dxa" w:w="6336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  <w:t>Home landline telephone service</w:t>
            </w:r>
          </w:p>
        </w:tc>
        <w:tc>
          <w:tcPr>
            <w:tcW w:type="dxa" w:w="2592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  <w:t>BUNDLE 1</w:t>
            </w:r>
          </w:p>
        </w:tc>
      </w:tr>
      <w:tr>
        <w:tc>
          <w:tcPr>
            <w:tcW w:type="dxa" w:w="1152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b/>
                <w:sz w:val="18"/>
              </w:rPr>
              <w:t>2</w:t>
            </w:r>
          </w:p>
        </w:tc>
        <w:tc>
          <w:tcPr>
            <w:tcW w:type="dxa" w:w="6336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  <w:t>Pay TV subscription (e.g. streaming box, satellite, cable)</w:t>
            </w:r>
          </w:p>
        </w:tc>
        <w:tc>
          <w:tcPr>
            <w:tcW w:type="dxa" w:w="2592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  <w:t>BUNDLE 2</w:t>
            </w:r>
          </w:p>
        </w:tc>
      </w:tr>
      <w:tr>
        <w:tc>
          <w:tcPr>
            <w:tcW w:type="dxa" w:w="1152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b/>
                <w:sz w:val="18"/>
              </w:rPr>
              <w:t>3</w:t>
            </w:r>
          </w:p>
        </w:tc>
        <w:tc>
          <w:tcPr>
            <w:tcW w:type="dxa" w:w="6336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  <w:t>Mobile SIM card / mobile phone plan</w:t>
            </w:r>
          </w:p>
        </w:tc>
        <w:tc>
          <w:tcPr>
            <w:tcW w:type="dxa" w:w="2592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  <w:t>BUNDLE 3</w:t>
            </w:r>
          </w:p>
        </w:tc>
      </w:tr>
      <w:tr>
        <w:tc>
          <w:tcPr>
            <w:tcW w:type="dxa" w:w="1152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b/>
                <w:sz w:val="18"/>
              </w:rPr>
              <w:t>99</w:t>
            </w:r>
          </w:p>
        </w:tc>
        <w:tc>
          <w:tcPr>
            <w:tcW w:type="dxa" w:w="6336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  <w:t>No additional services (broadband only)</w:t>
            </w:r>
          </w:p>
        </w:tc>
        <w:tc>
          <w:tcPr>
            <w:tcW w:type="dxa" w:w="2592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  <w:t>EXCLUSIVE CODE</w:t>
            </w:r>
          </w:p>
        </w:tc>
      </w:tr>
    </w:tbl>
    <w:p>
      <w:pPr>
        <w:spacing w:after="80"/>
      </w:pPr>
    </w:p>
    <w:p>
      <w:pPr>
        <w:spacing w:before="200" w:after="20"/>
      </w:pPr>
      <w:r>
        <w:rPr>
          <w:rFonts w:ascii="Arial" w:hAnsi="Arial"/>
          <w:b/>
          <w:color w:val="1F4E79"/>
          <w:sz w:val="21"/>
        </w:rPr>
        <w:t xml:space="preserve">Q08. </w:t>
      </w:r>
      <w:r>
        <w:rPr>
          <w:rFonts w:ascii="Arial" w:hAnsi="Arial"/>
          <w:b/>
          <w:color w:val="2F5597"/>
          <w:sz w:val="18"/>
        </w:rPr>
        <w:t xml:space="preserve">[q_same_mobile_provider / Q100] </w:t>
      </w:r>
      <w:r>
        <w:rPr>
          <w:rFonts w:ascii="Arial" w:hAnsi="Arial"/>
          <w:b/>
          <w:color w:val="1A202C"/>
          <w:sz w:val="20"/>
        </w:rPr>
        <w:t>Is your personal mobile phone plan with the same provider as your home broadband?</w:t>
      </w:r>
    </w:p>
    <w:p>
      <w:pPr>
        <w:spacing w:after="20"/>
      </w:pPr>
      <w:r>
        <w:rPr>
          <w:rFonts w:ascii="Arial" w:hAnsi="Arial"/>
          <w:b/>
          <w:color w:val="2F5597"/>
          <w:sz w:val="17"/>
        </w:rPr>
        <w:t>[PROGRAMMING NOTE: ASK ALL, SINGLE CHOICE (SC).]</w:t>
      </w:r>
    </w:p>
    <w:p>
      <w:pPr>
        <w:spacing w:after="60"/>
      </w:pPr>
      <w:r>
        <w:rPr>
          <w:rFonts w:ascii="Arial" w:hAnsi="Arial"/>
          <w:i/>
          <w:color w:val="5A6A85"/>
          <w:sz w:val="18"/>
        </w:rPr>
        <w:t>Please select one option.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D0D5DD"/>
          <w:left w:val="none"/>
          <w:bottom w:val="single" w:sz="4" w:space="0" w:color="D0D5DD"/>
          <w:right w:val="none"/>
          <w:insideH w:val="single" w:sz="4" w:space="0" w:color="D0D5DD"/>
          <w:insideV w:val="none"/>
        </w:tblBorders>
      </w:tblPr>
      <w:tblGrid>
        <w:gridCol w:w="3312"/>
        <w:gridCol w:w="3312"/>
        <w:gridCol w:w="3312"/>
      </w:tblGrid>
      <w:tr>
        <w:tc>
          <w:tcPr>
            <w:tcW w:type="dxa" w:w="1152"/>
            <w:shd w:fill="EAECF0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b/>
                <w:color w:val="1F4E79"/>
                <w:sz w:val="17"/>
              </w:rPr>
              <w:t>Code</w:t>
            </w:r>
          </w:p>
        </w:tc>
        <w:tc>
          <w:tcPr>
            <w:tcW w:type="dxa" w:w="6336"/>
            <w:shd w:fill="EAECF0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b/>
                <w:color w:val="1F4E79"/>
                <w:sz w:val="17"/>
              </w:rPr>
              <w:t>Option Label</w:t>
            </w:r>
          </w:p>
        </w:tc>
        <w:tc>
          <w:tcPr>
            <w:tcW w:type="dxa" w:w="2592"/>
            <w:shd w:fill="EAECF0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b/>
                <w:color w:val="1F4E79"/>
                <w:sz w:val="17"/>
              </w:rPr>
              <w:t>Routing / Scripting Note</w:t>
            </w:r>
          </w:p>
        </w:tc>
      </w:tr>
      <w:tr>
        <w:tc>
          <w:tcPr>
            <w:tcW w:type="dxa" w:w="1152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b/>
                <w:sz w:val="18"/>
              </w:rPr>
              <w:t>1</w:t>
            </w:r>
          </w:p>
        </w:tc>
        <w:tc>
          <w:tcPr>
            <w:tcW w:type="dxa" w:w="6336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  <w:t>Yes, with the same provider</w:t>
            </w:r>
          </w:p>
        </w:tc>
        <w:tc>
          <w:tcPr>
            <w:tcW w:type="dxa" w:w="2592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  <w:t>SAME PROVIDER</w:t>
            </w:r>
          </w:p>
        </w:tc>
      </w:tr>
      <w:tr>
        <w:tc>
          <w:tcPr>
            <w:tcW w:type="dxa" w:w="1152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b/>
                <w:sz w:val="18"/>
              </w:rPr>
              <w:t>2</w:t>
            </w:r>
          </w:p>
        </w:tc>
        <w:tc>
          <w:tcPr>
            <w:tcW w:type="dxa" w:w="6336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  <w:t>No, with a different provider</w:t>
            </w:r>
          </w:p>
        </w:tc>
        <w:tc>
          <w:tcPr>
            <w:tcW w:type="dxa" w:w="2592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  <w:t>DIFFERENT PROVIDER</w:t>
            </w:r>
          </w:p>
        </w:tc>
      </w:tr>
      <w:tr>
        <w:tc>
          <w:tcPr>
            <w:tcW w:type="dxa" w:w="1152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b/>
                <w:sz w:val="18"/>
              </w:rPr>
              <w:t>3</w:t>
            </w:r>
          </w:p>
        </w:tc>
        <w:tc>
          <w:tcPr>
            <w:tcW w:type="dxa" w:w="6336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  <w:t>I do not have a personal mobile phone</w:t>
            </w:r>
          </w:p>
        </w:tc>
        <w:tc>
          <w:tcPr>
            <w:tcW w:type="dxa" w:w="2592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  <w:t>NO MOBILE</w:t>
            </w:r>
          </w:p>
        </w:tc>
      </w:tr>
    </w:tbl>
    <w:p>
      <w:pPr>
        <w:spacing w:after="80"/>
      </w:pPr>
    </w:p>
    <w:p>
      <w:pPr>
        <w:spacing w:before="320" w:after="80"/>
      </w:pPr>
      <w:r>
        <w:rPr>
          <w:rFonts w:ascii="Arial" w:hAnsi="Arial"/>
          <w:b/>
          <w:color w:val="1F4E79"/>
          <w:sz w:val="26"/>
        </w:rPr>
        <w:t>SECTION B: RELIABILITY, OUTAGES &amp; CUSTOMER SERVICE</w:t>
      </w:r>
    </w:p>
    <w:p>
      <w:pPr>
        <w:spacing w:after="160"/>
      </w:pPr>
      <w:r>
        <w:rPr>
          <w:rFonts w:ascii="Arial" w:hAnsi="Arial"/>
          <w:i/>
          <w:color w:val="5A6A85"/>
          <w:sz w:val="19"/>
        </w:rPr>
        <w:t>Measures interruption frequency, support touchpoints and resolution speed.</w:t>
      </w:r>
    </w:p>
    <w:p>
      <w:pPr>
        <w:spacing w:before="200" w:after="20"/>
      </w:pPr>
      <w:r>
        <w:rPr>
          <w:rFonts w:ascii="Arial" w:hAnsi="Arial"/>
          <w:b/>
          <w:color w:val="1F4E79"/>
          <w:sz w:val="21"/>
        </w:rPr>
        <w:t xml:space="preserve">Q09. </w:t>
      </w:r>
      <w:r>
        <w:rPr>
          <w:rFonts w:ascii="Arial" w:hAnsi="Arial"/>
          <w:b/>
          <w:color w:val="2F5597"/>
          <w:sz w:val="18"/>
        </w:rPr>
        <w:t xml:space="preserve">[q_outage_frequency / Q110] </w:t>
      </w:r>
      <w:r>
        <w:rPr>
          <w:rFonts w:ascii="Arial" w:hAnsi="Arial"/>
          <w:b/>
          <w:color w:val="1A202C"/>
          <w:sz w:val="20"/>
        </w:rPr>
        <w:t>In the past four weeks, how many times has your home broadband experienced noticeable slowdowns, dropouts or outages?</w:t>
      </w:r>
    </w:p>
    <w:p>
      <w:pPr>
        <w:spacing w:after="20"/>
      </w:pPr>
      <w:r>
        <w:rPr>
          <w:rFonts w:ascii="Arial" w:hAnsi="Arial"/>
          <w:b/>
          <w:color w:val="2F5597"/>
          <w:sz w:val="17"/>
        </w:rPr>
        <w:t>[PROGRAMMING NOTE: ASK ALL, SINGLE CHOICE (SC). FOUR-WEEK REFERENCE PERIOD.]</w:t>
      </w:r>
    </w:p>
    <w:p>
      <w:pPr>
        <w:spacing w:after="60"/>
      </w:pPr>
      <w:r>
        <w:rPr>
          <w:rFonts w:ascii="Arial" w:hAnsi="Arial"/>
          <w:i/>
          <w:color w:val="5A6A85"/>
          <w:sz w:val="18"/>
        </w:rPr>
        <w:t>Please select one option.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D0D5DD"/>
          <w:left w:val="none"/>
          <w:bottom w:val="single" w:sz="4" w:space="0" w:color="D0D5DD"/>
          <w:right w:val="none"/>
          <w:insideH w:val="single" w:sz="4" w:space="0" w:color="D0D5DD"/>
          <w:insideV w:val="none"/>
        </w:tblBorders>
      </w:tblPr>
      <w:tblGrid>
        <w:gridCol w:w="3312"/>
        <w:gridCol w:w="3312"/>
        <w:gridCol w:w="3312"/>
      </w:tblGrid>
      <w:tr>
        <w:tc>
          <w:tcPr>
            <w:tcW w:type="dxa" w:w="1152"/>
            <w:shd w:fill="EAECF0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b/>
                <w:color w:val="1F4E79"/>
                <w:sz w:val="17"/>
              </w:rPr>
              <w:t>Code</w:t>
            </w:r>
          </w:p>
        </w:tc>
        <w:tc>
          <w:tcPr>
            <w:tcW w:type="dxa" w:w="6336"/>
            <w:shd w:fill="EAECF0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b/>
                <w:color w:val="1F4E79"/>
                <w:sz w:val="17"/>
              </w:rPr>
              <w:t>Option Label</w:t>
            </w:r>
          </w:p>
        </w:tc>
        <w:tc>
          <w:tcPr>
            <w:tcW w:type="dxa" w:w="2592"/>
            <w:shd w:fill="EAECF0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b/>
                <w:color w:val="1F4E79"/>
                <w:sz w:val="17"/>
              </w:rPr>
              <w:t>Routing / Scripting Note</w:t>
            </w:r>
          </w:p>
        </w:tc>
      </w:tr>
      <w:tr>
        <w:tc>
          <w:tcPr>
            <w:tcW w:type="dxa" w:w="1152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b/>
                <w:sz w:val="18"/>
              </w:rPr>
              <w:t>1</w:t>
            </w:r>
          </w:p>
        </w:tc>
        <w:tc>
          <w:tcPr>
            <w:tcW w:type="dxa" w:w="6336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  <w:t>Never / zero times</w:t>
            </w:r>
          </w:p>
        </w:tc>
        <w:tc>
          <w:tcPr>
            <w:tcW w:type="dxa" w:w="2592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  <w:t>RELIABLE</w:t>
            </w:r>
          </w:p>
        </w:tc>
      </w:tr>
      <w:tr>
        <w:tc>
          <w:tcPr>
            <w:tcW w:type="dxa" w:w="1152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b/>
                <w:sz w:val="18"/>
              </w:rPr>
              <w:t>2</w:t>
            </w:r>
          </w:p>
        </w:tc>
        <w:tc>
          <w:tcPr>
            <w:tcW w:type="dxa" w:w="6336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  <w:t>1 to 2 times</w:t>
            </w:r>
          </w:p>
        </w:tc>
        <w:tc>
          <w:tcPr>
            <w:tcW w:type="dxa" w:w="2592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  <w:t>LOW DISRUPTION</w:t>
            </w:r>
          </w:p>
        </w:tc>
      </w:tr>
      <w:tr>
        <w:tc>
          <w:tcPr>
            <w:tcW w:type="dxa" w:w="1152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b/>
                <w:sz w:val="18"/>
              </w:rPr>
              <w:t>3</w:t>
            </w:r>
          </w:p>
        </w:tc>
        <w:tc>
          <w:tcPr>
            <w:tcW w:type="dxa" w:w="6336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  <w:t>3 to 5 times</w:t>
            </w:r>
          </w:p>
        </w:tc>
        <w:tc>
          <w:tcPr>
            <w:tcW w:type="dxa" w:w="2592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  <w:t>MODERATE DISRUPTION</w:t>
            </w:r>
          </w:p>
        </w:tc>
      </w:tr>
      <w:tr>
        <w:tc>
          <w:tcPr>
            <w:tcW w:type="dxa" w:w="1152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b/>
                <w:sz w:val="18"/>
              </w:rPr>
              <w:t>4</w:t>
            </w:r>
          </w:p>
        </w:tc>
        <w:tc>
          <w:tcPr>
            <w:tcW w:type="dxa" w:w="6336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  <w:t>6 to 10 times</w:t>
            </w:r>
          </w:p>
        </w:tc>
        <w:tc>
          <w:tcPr>
            <w:tcW w:type="dxa" w:w="2592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  <w:t>FREQUENT DISRUPTION</w:t>
            </w:r>
          </w:p>
        </w:tc>
      </w:tr>
      <w:tr>
        <w:tc>
          <w:tcPr>
            <w:tcW w:type="dxa" w:w="1152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b/>
                <w:sz w:val="18"/>
              </w:rPr>
              <w:t>5</w:t>
            </w:r>
          </w:p>
        </w:tc>
        <w:tc>
          <w:tcPr>
            <w:tcW w:type="dxa" w:w="6336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  <w:t>11 times or more</w:t>
            </w:r>
          </w:p>
        </w:tc>
        <w:tc>
          <w:tcPr>
            <w:tcW w:type="dxa" w:w="2592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  <w:t>SEVERE DISRUPTION</w:t>
            </w:r>
          </w:p>
        </w:tc>
      </w:tr>
    </w:tbl>
    <w:p>
      <w:pPr>
        <w:spacing w:after="80"/>
      </w:pPr>
    </w:p>
    <w:p>
      <w:pPr>
        <w:spacing w:before="200" w:after="20"/>
      </w:pPr>
      <w:r>
        <w:rPr>
          <w:rFonts w:ascii="Arial" w:hAnsi="Arial"/>
          <w:b/>
          <w:color w:val="1F4E79"/>
          <w:sz w:val="21"/>
        </w:rPr>
        <w:t xml:space="preserve">Q10. </w:t>
      </w:r>
      <w:r>
        <w:rPr>
          <w:rFonts w:ascii="Arial" w:hAnsi="Arial"/>
          <w:b/>
          <w:color w:val="2F5597"/>
          <w:sz w:val="18"/>
        </w:rPr>
        <w:t xml:space="preserve">[q_experienced_issue / Q120] </w:t>
      </w:r>
      <w:r>
        <w:rPr>
          <w:rFonts w:ascii="Arial" w:hAnsi="Arial"/>
          <w:b/>
          <w:color w:val="1A202C"/>
          <w:sz w:val="20"/>
        </w:rPr>
        <w:t>Have you had to contact customer support or report a technical issue regarding your broadband in the past three months?</w:t>
      </w:r>
    </w:p>
    <w:p>
      <w:pPr>
        <w:spacing w:after="20"/>
      </w:pPr>
      <w:r>
        <w:rPr>
          <w:rFonts w:ascii="Arial" w:hAnsi="Arial"/>
          <w:b/>
          <w:color w:val="2F5597"/>
          <w:sz w:val="17"/>
        </w:rPr>
        <w:t>[PROGRAMMING NOTE: ASK ALL, SINGLE CHOICE (SC). THREE-MONTH REFERENCE PERIOD. GATES Q11–Q13.]</w:t>
      </w:r>
    </w:p>
    <w:p>
      <w:pPr>
        <w:spacing w:after="60"/>
      </w:pPr>
      <w:r>
        <w:rPr>
          <w:rFonts w:ascii="Arial" w:hAnsi="Arial"/>
          <w:i/>
          <w:color w:val="5A6A85"/>
          <w:sz w:val="18"/>
        </w:rPr>
        <w:t>Please select one option.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D0D5DD"/>
          <w:left w:val="none"/>
          <w:bottom w:val="single" w:sz="4" w:space="0" w:color="D0D5DD"/>
          <w:right w:val="none"/>
          <w:insideH w:val="single" w:sz="4" w:space="0" w:color="D0D5DD"/>
          <w:insideV w:val="none"/>
        </w:tblBorders>
      </w:tblPr>
      <w:tblGrid>
        <w:gridCol w:w="3312"/>
        <w:gridCol w:w="3312"/>
        <w:gridCol w:w="3312"/>
      </w:tblGrid>
      <w:tr>
        <w:tc>
          <w:tcPr>
            <w:tcW w:type="dxa" w:w="1152"/>
            <w:shd w:fill="EAECF0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b/>
                <w:color w:val="1F4E79"/>
                <w:sz w:val="17"/>
              </w:rPr>
              <w:t>Code</w:t>
            </w:r>
          </w:p>
        </w:tc>
        <w:tc>
          <w:tcPr>
            <w:tcW w:type="dxa" w:w="6336"/>
            <w:shd w:fill="EAECF0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b/>
                <w:color w:val="1F4E79"/>
                <w:sz w:val="17"/>
              </w:rPr>
              <w:t>Option Label</w:t>
            </w:r>
          </w:p>
        </w:tc>
        <w:tc>
          <w:tcPr>
            <w:tcW w:type="dxa" w:w="2592"/>
            <w:shd w:fill="EAECF0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b/>
                <w:color w:val="1F4E79"/>
                <w:sz w:val="17"/>
              </w:rPr>
              <w:t>Routing / Scripting Note</w:t>
            </w:r>
          </w:p>
        </w:tc>
      </w:tr>
      <w:tr>
        <w:tc>
          <w:tcPr>
            <w:tcW w:type="dxa" w:w="1152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b/>
                <w:sz w:val="18"/>
              </w:rPr>
              <w:t>1</w:t>
            </w:r>
          </w:p>
        </w:tc>
        <w:tc>
          <w:tcPr>
            <w:tcW w:type="dxa" w:w="6336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  <w:t>Yes, contacted support in past 3 months</w:t>
            </w:r>
          </w:p>
        </w:tc>
        <w:tc>
          <w:tcPr>
            <w:tcW w:type="dxa" w:w="2592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  <w:t>CONTINUE TO Q11</w:t>
            </w:r>
          </w:p>
        </w:tc>
      </w:tr>
      <w:tr>
        <w:tc>
          <w:tcPr>
            <w:tcW w:type="dxa" w:w="1152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b/>
                <w:sz w:val="18"/>
              </w:rPr>
              <w:t>2</w:t>
            </w:r>
          </w:p>
        </w:tc>
        <w:tc>
          <w:tcPr>
            <w:tcW w:type="dxa" w:w="6336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  <w:t>No, did not contact support</w:t>
            </w:r>
          </w:p>
        </w:tc>
        <w:tc>
          <w:tcPr>
            <w:tcW w:type="dxa" w:w="2592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  <w:t>SKIP Q11–Q13, GO TO Q14</w:t>
            </w:r>
          </w:p>
        </w:tc>
      </w:tr>
    </w:tbl>
    <w:p>
      <w:pPr>
        <w:spacing w:after="80"/>
      </w:pPr>
    </w:p>
    <w:p>
      <w:pPr>
        <w:spacing w:before="200" w:after="20"/>
      </w:pPr>
      <w:r>
        <w:rPr>
          <w:rFonts w:ascii="Arial" w:hAnsi="Arial"/>
          <w:b/>
          <w:color w:val="1F4E79"/>
          <w:sz w:val="21"/>
        </w:rPr>
        <w:t xml:space="preserve">Q11. </w:t>
      </w:r>
      <w:r>
        <w:rPr>
          <w:rFonts w:ascii="Arial" w:hAnsi="Arial"/>
          <w:b/>
          <w:color w:val="2F5597"/>
          <w:sz w:val="18"/>
        </w:rPr>
        <w:t xml:space="preserve">[q_support_channel / Q130] </w:t>
      </w:r>
      <w:r>
        <w:rPr>
          <w:rFonts w:ascii="Arial" w:hAnsi="Arial"/>
          <w:b/>
          <w:color w:val="1A202C"/>
          <w:sz w:val="20"/>
        </w:rPr>
        <w:t>Which channel did you primarily use to contact customer support on the most recent occasion?</w:t>
      </w:r>
    </w:p>
    <w:p>
      <w:pPr>
        <w:spacing w:after="20"/>
      </w:pPr>
      <w:r>
        <w:rPr>
          <w:rFonts w:ascii="Arial" w:hAnsi="Arial"/>
          <w:b/>
          <w:color w:val="2F5597"/>
          <w:sz w:val="17"/>
        </w:rPr>
        <w:t>[PROGRAMMING NOTE: ASK IF Q10 = 1, SINGLE CHOICE (SC).]</w:t>
      </w:r>
    </w:p>
    <w:p>
      <w:pPr>
        <w:spacing w:after="60"/>
      </w:pPr>
      <w:r>
        <w:rPr>
          <w:rFonts w:ascii="Arial" w:hAnsi="Arial"/>
          <w:i/>
          <w:color w:val="5A6A85"/>
          <w:sz w:val="18"/>
        </w:rPr>
        <w:t>Please select one option.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D0D5DD"/>
          <w:left w:val="none"/>
          <w:bottom w:val="single" w:sz="4" w:space="0" w:color="D0D5DD"/>
          <w:right w:val="none"/>
          <w:insideH w:val="single" w:sz="4" w:space="0" w:color="D0D5DD"/>
          <w:insideV w:val="none"/>
        </w:tblBorders>
      </w:tblPr>
      <w:tblGrid>
        <w:gridCol w:w="3312"/>
        <w:gridCol w:w="3312"/>
        <w:gridCol w:w="3312"/>
      </w:tblGrid>
      <w:tr>
        <w:tc>
          <w:tcPr>
            <w:tcW w:type="dxa" w:w="1152"/>
            <w:shd w:fill="EAECF0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b/>
                <w:color w:val="1F4E79"/>
                <w:sz w:val="17"/>
              </w:rPr>
              <w:t>Code</w:t>
            </w:r>
          </w:p>
        </w:tc>
        <w:tc>
          <w:tcPr>
            <w:tcW w:type="dxa" w:w="6336"/>
            <w:shd w:fill="EAECF0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b/>
                <w:color w:val="1F4E79"/>
                <w:sz w:val="17"/>
              </w:rPr>
              <w:t>Option Label</w:t>
            </w:r>
          </w:p>
        </w:tc>
        <w:tc>
          <w:tcPr>
            <w:tcW w:type="dxa" w:w="2592"/>
            <w:shd w:fill="EAECF0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b/>
                <w:color w:val="1F4E79"/>
                <w:sz w:val="17"/>
              </w:rPr>
              <w:t>Routing / Scripting Note</w:t>
            </w:r>
          </w:p>
        </w:tc>
      </w:tr>
      <w:tr>
        <w:tc>
          <w:tcPr>
            <w:tcW w:type="dxa" w:w="1152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b/>
                <w:sz w:val="18"/>
              </w:rPr>
              <w:t>1</w:t>
            </w:r>
          </w:p>
        </w:tc>
        <w:tc>
          <w:tcPr>
            <w:tcW w:type="dxa" w:w="6336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  <w:t>Telephone call to helpline</w:t>
            </w:r>
          </w:p>
        </w:tc>
        <w:tc>
          <w:tcPr>
            <w:tcW w:type="dxa" w:w="2592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  <w:t>CHANNEL 1</w:t>
            </w:r>
          </w:p>
        </w:tc>
      </w:tr>
      <w:tr>
        <w:tc>
          <w:tcPr>
            <w:tcW w:type="dxa" w:w="1152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b/>
                <w:sz w:val="18"/>
              </w:rPr>
              <w:t>2</w:t>
            </w:r>
          </w:p>
        </w:tc>
        <w:tc>
          <w:tcPr>
            <w:tcW w:type="dxa" w:w="6336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  <w:t>Live webchat on provider website</w:t>
            </w:r>
          </w:p>
        </w:tc>
        <w:tc>
          <w:tcPr>
            <w:tcW w:type="dxa" w:w="2592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  <w:t>CHANNEL 2</w:t>
            </w:r>
          </w:p>
        </w:tc>
      </w:tr>
      <w:tr>
        <w:tc>
          <w:tcPr>
            <w:tcW w:type="dxa" w:w="1152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b/>
                <w:sz w:val="18"/>
              </w:rPr>
              <w:t>3</w:t>
            </w:r>
          </w:p>
        </w:tc>
        <w:tc>
          <w:tcPr>
            <w:tcW w:type="dxa" w:w="6336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  <w:t>Provider smartphone app messaging</w:t>
            </w:r>
          </w:p>
        </w:tc>
        <w:tc>
          <w:tcPr>
            <w:tcW w:type="dxa" w:w="2592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  <w:t>CHANNEL 3</w:t>
            </w:r>
          </w:p>
        </w:tc>
      </w:tr>
      <w:tr>
        <w:tc>
          <w:tcPr>
            <w:tcW w:type="dxa" w:w="1152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b/>
                <w:sz w:val="18"/>
              </w:rPr>
              <w:t>4</w:t>
            </w:r>
          </w:p>
        </w:tc>
        <w:tc>
          <w:tcPr>
            <w:tcW w:type="dxa" w:w="6336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  <w:t>In-store / retail branch visit</w:t>
            </w:r>
          </w:p>
        </w:tc>
        <w:tc>
          <w:tcPr>
            <w:tcW w:type="dxa" w:w="2592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  <w:t>CHANNEL 4</w:t>
            </w:r>
          </w:p>
        </w:tc>
      </w:tr>
      <w:tr>
        <w:tc>
          <w:tcPr>
            <w:tcW w:type="dxa" w:w="1152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b/>
                <w:sz w:val="18"/>
              </w:rPr>
              <w:t>98</w:t>
            </w:r>
          </w:p>
        </w:tc>
        <w:tc>
          <w:tcPr>
            <w:tcW w:type="dxa" w:w="6336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  <w:t>Another channel (please specify)</w:t>
            </w:r>
          </w:p>
        </w:tc>
        <w:tc>
          <w:tcPr>
            <w:tcW w:type="dxa" w:w="2592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  <w:t>OPEN TEXT SPECIFY</w:t>
            </w:r>
          </w:p>
        </w:tc>
      </w:tr>
    </w:tbl>
    <w:p>
      <w:pPr>
        <w:spacing w:after="80"/>
      </w:pPr>
    </w:p>
    <w:p>
      <w:pPr>
        <w:spacing w:before="200" w:after="20"/>
      </w:pPr>
      <w:r>
        <w:rPr>
          <w:rFonts w:ascii="Arial" w:hAnsi="Arial"/>
          <w:b/>
          <w:color w:val="1F4E79"/>
          <w:sz w:val="21"/>
        </w:rPr>
        <w:t xml:space="preserve">Q12. </w:t>
      </w:r>
      <w:r>
        <w:rPr>
          <w:rFonts w:ascii="Arial" w:hAnsi="Arial"/>
          <w:b/>
          <w:color w:val="2F5597"/>
          <w:sz w:val="18"/>
        </w:rPr>
        <w:t xml:space="preserve">[q_support_satisfaction / Q140] </w:t>
      </w:r>
      <w:r>
        <w:rPr>
          <w:rFonts w:ascii="Arial" w:hAnsi="Arial"/>
          <w:b/>
          <w:color w:val="1A202C"/>
          <w:sz w:val="20"/>
        </w:rPr>
        <w:t>How satisfied were you with the customer support you received on that most recent occasion?</w:t>
      </w:r>
    </w:p>
    <w:p>
      <w:pPr>
        <w:spacing w:after="20"/>
      </w:pPr>
      <w:r>
        <w:rPr>
          <w:rFonts w:ascii="Arial" w:hAnsi="Arial"/>
          <w:b/>
          <w:color w:val="2F5597"/>
          <w:sz w:val="17"/>
        </w:rPr>
        <w:t>[PROGRAMMING NOTE: ASK IF Q10 = 1, SINGLE CHOICE (SC) 5-POINT SATISFACTION SCALE.]</w:t>
      </w:r>
    </w:p>
    <w:p>
      <w:pPr>
        <w:spacing w:after="60"/>
      </w:pPr>
      <w:r>
        <w:rPr>
          <w:rFonts w:ascii="Arial" w:hAnsi="Arial"/>
          <w:i/>
          <w:color w:val="5A6A85"/>
          <w:sz w:val="18"/>
        </w:rPr>
        <w:t>Please select one option.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D0D5DD"/>
          <w:left w:val="none"/>
          <w:bottom w:val="single" w:sz="4" w:space="0" w:color="D0D5DD"/>
          <w:right w:val="none"/>
          <w:insideH w:val="single" w:sz="4" w:space="0" w:color="D0D5DD"/>
          <w:insideV w:val="none"/>
        </w:tblBorders>
      </w:tblPr>
      <w:tblGrid>
        <w:gridCol w:w="3312"/>
        <w:gridCol w:w="3312"/>
        <w:gridCol w:w="3312"/>
      </w:tblGrid>
      <w:tr>
        <w:tc>
          <w:tcPr>
            <w:tcW w:type="dxa" w:w="1152"/>
            <w:shd w:fill="EAECF0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b/>
                <w:color w:val="1F4E79"/>
                <w:sz w:val="17"/>
              </w:rPr>
              <w:t>Code</w:t>
            </w:r>
          </w:p>
        </w:tc>
        <w:tc>
          <w:tcPr>
            <w:tcW w:type="dxa" w:w="6336"/>
            <w:shd w:fill="EAECF0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b/>
                <w:color w:val="1F4E79"/>
                <w:sz w:val="17"/>
              </w:rPr>
              <w:t>Option Label</w:t>
            </w:r>
          </w:p>
        </w:tc>
        <w:tc>
          <w:tcPr>
            <w:tcW w:type="dxa" w:w="2592"/>
            <w:shd w:fill="EAECF0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b/>
                <w:color w:val="1F4E79"/>
                <w:sz w:val="17"/>
              </w:rPr>
              <w:t>Routing / Scripting Note</w:t>
            </w:r>
          </w:p>
        </w:tc>
      </w:tr>
      <w:tr>
        <w:tc>
          <w:tcPr>
            <w:tcW w:type="dxa" w:w="1152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b/>
                <w:sz w:val="18"/>
              </w:rPr>
              <w:t>1</w:t>
            </w:r>
          </w:p>
        </w:tc>
        <w:tc>
          <w:tcPr>
            <w:tcW w:type="dxa" w:w="6336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  <w:t>1 - Very dissatisfied</w:t>
            </w:r>
          </w:p>
        </w:tc>
        <w:tc>
          <w:tcPr>
            <w:tcW w:type="dxa" w:w="2592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  <w:t>SCALE 1</w:t>
            </w:r>
          </w:p>
        </w:tc>
      </w:tr>
      <w:tr>
        <w:tc>
          <w:tcPr>
            <w:tcW w:type="dxa" w:w="1152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b/>
                <w:sz w:val="18"/>
              </w:rPr>
              <w:t>2</w:t>
            </w:r>
          </w:p>
        </w:tc>
        <w:tc>
          <w:tcPr>
            <w:tcW w:type="dxa" w:w="6336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  <w:t>2 - Dissatisfied</w:t>
            </w:r>
          </w:p>
        </w:tc>
        <w:tc>
          <w:tcPr>
            <w:tcW w:type="dxa" w:w="2592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  <w:t>SCALE 2</w:t>
            </w:r>
          </w:p>
        </w:tc>
      </w:tr>
      <w:tr>
        <w:tc>
          <w:tcPr>
            <w:tcW w:type="dxa" w:w="1152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b/>
                <w:sz w:val="18"/>
              </w:rPr>
              <w:t>3</w:t>
            </w:r>
          </w:p>
        </w:tc>
        <w:tc>
          <w:tcPr>
            <w:tcW w:type="dxa" w:w="6336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  <w:t>3 - Neither satisfied nor dissatisfied</w:t>
            </w:r>
          </w:p>
        </w:tc>
        <w:tc>
          <w:tcPr>
            <w:tcW w:type="dxa" w:w="2592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  <w:t>SCALE 3</w:t>
            </w:r>
          </w:p>
        </w:tc>
      </w:tr>
      <w:tr>
        <w:tc>
          <w:tcPr>
            <w:tcW w:type="dxa" w:w="1152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b/>
                <w:sz w:val="18"/>
              </w:rPr>
              <w:t>4</w:t>
            </w:r>
          </w:p>
        </w:tc>
        <w:tc>
          <w:tcPr>
            <w:tcW w:type="dxa" w:w="6336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  <w:t>4 - Satisfied</w:t>
            </w:r>
          </w:p>
        </w:tc>
        <w:tc>
          <w:tcPr>
            <w:tcW w:type="dxa" w:w="2592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  <w:t>SCALE 4</w:t>
            </w:r>
          </w:p>
        </w:tc>
      </w:tr>
      <w:tr>
        <w:tc>
          <w:tcPr>
            <w:tcW w:type="dxa" w:w="1152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b/>
                <w:sz w:val="18"/>
              </w:rPr>
              <w:t>5</w:t>
            </w:r>
          </w:p>
        </w:tc>
        <w:tc>
          <w:tcPr>
            <w:tcW w:type="dxa" w:w="6336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  <w:t>5 - Very satisfied</w:t>
            </w:r>
          </w:p>
        </w:tc>
        <w:tc>
          <w:tcPr>
            <w:tcW w:type="dxa" w:w="2592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  <w:t>SCALE 5</w:t>
            </w:r>
          </w:p>
        </w:tc>
      </w:tr>
    </w:tbl>
    <w:p>
      <w:pPr>
        <w:spacing w:after="80"/>
      </w:pPr>
    </w:p>
    <w:p>
      <w:pPr>
        <w:spacing w:before="200" w:after="20"/>
      </w:pPr>
      <w:r>
        <w:rPr>
          <w:rFonts w:ascii="Arial" w:hAnsi="Arial"/>
          <w:b/>
          <w:color w:val="1F4E79"/>
          <w:sz w:val="21"/>
        </w:rPr>
        <w:t xml:space="preserve">Q13. </w:t>
      </w:r>
      <w:r>
        <w:rPr>
          <w:rFonts w:ascii="Arial" w:hAnsi="Arial"/>
          <w:b/>
          <w:color w:val="2F5597"/>
          <w:sz w:val="18"/>
        </w:rPr>
        <w:t xml:space="preserve">[q_issue_resolution / Q150] </w:t>
      </w:r>
      <w:r>
        <w:rPr>
          <w:rFonts w:ascii="Arial" w:hAnsi="Arial"/>
          <w:b/>
          <w:color w:val="1A202C"/>
          <w:sz w:val="20"/>
        </w:rPr>
        <w:t>How long did it take for your technical issue or enquiry to be resolved?</w:t>
      </w:r>
    </w:p>
    <w:p>
      <w:pPr>
        <w:spacing w:after="20"/>
      </w:pPr>
      <w:r>
        <w:rPr>
          <w:rFonts w:ascii="Arial" w:hAnsi="Arial"/>
          <w:b/>
          <w:color w:val="2F5597"/>
          <w:sz w:val="17"/>
        </w:rPr>
        <w:t>[PROGRAMMING NOTE: ASK IF Q10 = 1, SINGLE CHOICE (SC).]</w:t>
      </w:r>
    </w:p>
    <w:p>
      <w:pPr>
        <w:spacing w:after="60"/>
      </w:pPr>
      <w:r>
        <w:rPr>
          <w:rFonts w:ascii="Arial" w:hAnsi="Arial"/>
          <w:i/>
          <w:color w:val="5A6A85"/>
          <w:sz w:val="18"/>
        </w:rPr>
        <w:t>Please select one option.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D0D5DD"/>
          <w:left w:val="none"/>
          <w:bottom w:val="single" w:sz="4" w:space="0" w:color="D0D5DD"/>
          <w:right w:val="none"/>
          <w:insideH w:val="single" w:sz="4" w:space="0" w:color="D0D5DD"/>
          <w:insideV w:val="none"/>
        </w:tblBorders>
      </w:tblPr>
      <w:tblGrid>
        <w:gridCol w:w="3312"/>
        <w:gridCol w:w="3312"/>
        <w:gridCol w:w="3312"/>
      </w:tblGrid>
      <w:tr>
        <w:tc>
          <w:tcPr>
            <w:tcW w:type="dxa" w:w="1152"/>
            <w:shd w:fill="EAECF0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b/>
                <w:color w:val="1F4E79"/>
                <w:sz w:val="17"/>
              </w:rPr>
              <w:t>Code</w:t>
            </w:r>
          </w:p>
        </w:tc>
        <w:tc>
          <w:tcPr>
            <w:tcW w:type="dxa" w:w="6336"/>
            <w:shd w:fill="EAECF0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b/>
                <w:color w:val="1F4E79"/>
                <w:sz w:val="17"/>
              </w:rPr>
              <w:t>Option Label</w:t>
            </w:r>
          </w:p>
        </w:tc>
        <w:tc>
          <w:tcPr>
            <w:tcW w:type="dxa" w:w="2592"/>
            <w:shd w:fill="EAECF0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b/>
                <w:color w:val="1F4E79"/>
                <w:sz w:val="17"/>
              </w:rPr>
              <w:t>Routing / Scripting Note</w:t>
            </w:r>
          </w:p>
        </w:tc>
      </w:tr>
      <w:tr>
        <w:tc>
          <w:tcPr>
            <w:tcW w:type="dxa" w:w="1152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b/>
                <w:sz w:val="18"/>
              </w:rPr>
              <w:t>1</w:t>
            </w:r>
          </w:p>
        </w:tc>
        <w:tc>
          <w:tcPr>
            <w:tcW w:type="dxa" w:w="6336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  <w:t>Resolved the same day</w:t>
            </w:r>
          </w:p>
        </w:tc>
        <w:tc>
          <w:tcPr>
            <w:tcW w:type="dxa" w:w="2592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  <w:t>TIMEFRAME 1</w:t>
            </w:r>
          </w:p>
        </w:tc>
      </w:tr>
      <w:tr>
        <w:tc>
          <w:tcPr>
            <w:tcW w:type="dxa" w:w="1152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b/>
                <w:sz w:val="18"/>
              </w:rPr>
              <w:t>2</w:t>
            </w:r>
          </w:p>
        </w:tc>
        <w:tc>
          <w:tcPr>
            <w:tcW w:type="dxa" w:w="6336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  <w:t>Within 1 to 3 days</w:t>
            </w:r>
          </w:p>
        </w:tc>
        <w:tc>
          <w:tcPr>
            <w:tcW w:type="dxa" w:w="2592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  <w:t>TIMEFRAME 2</w:t>
            </w:r>
          </w:p>
        </w:tc>
      </w:tr>
      <w:tr>
        <w:tc>
          <w:tcPr>
            <w:tcW w:type="dxa" w:w="1152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b/>
                <w:sz w:val="18"/>
              </w:rPr>
              <w:t>3</w:t>
            </w:r>
          </w:p>
        </w:tc>
        <w:tc>
          <w:tcPr>
            <w:tcW w:type="dxa" w:w="6336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  <w:t>4 to 6 days</w:t>
            </w:r>
          </w:p>
        </w:tc>
        <w:tc>
          <w:tcPr>
            <w:tcW w:type="dxa" w:w="2592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  <w:t>TIMEFRAME 3</w:t>
            </w:r>
          </w:p>
        </w:tc>
      </w:tr>
      <w:tr>
        <w:tc>
          <w:tcPr>
            <w:tcW w:type="dxa" w:w="1152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b/>
                <w:sz w:val="18"/>
              </w:rPr>
              <w:t>4</w:t>
            </w:r>
          </w:p>
        </w:tc>
        <w:tc>
          <w:tcPr>
            <w:tcW w:type="dxa" w:w="6336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  <w:t>7 days or longer (over a week)</w:t>
            </w:r>
          </w:p>
        </w:tc>
        <w:tc>
          <w:tcPr>
            <w:tcW w:type="dxa" w:w="2592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  <w:t>TIMEFRAME 4</w:t>
            </w:r>
          </w:p>
        </w:tc>
      </w:tr>
      <w:tr>
        <w:tc>
          <w:tcPr>
            <w:tcW w:type="dxa" w:w="1152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b/>
                <w:sz w:val="18"/>
              </w:rPr>
              <w:t>5</w:t>
            </w:r>
          </w:p>
        </w:tc>
        <w:tc>
          <w:tcPr>
            <w:tcW w:type="dxa" w:w="6336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  <w:t>It is still unresolved</w:t>
            </w:r>
          </w:p>
        </w:tc>
        <w:tc>
          <w:tcPr>
            <w:tcW w:type="dxa" w:w="2592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  <w:t>UNRESOLVED</w:t>
            </w:r>
          </w:p>
        </w:tc>
      </w:tr>
    </w:tbl>
    <w:p>
      <w:pPr>
        <w:spacing w:after="80"/>
      </w:pPr>
    </w:p>
    <w:p>
      <w:pPr>
        <w:spacing w:before="320" w:after="80"/>
      </w:pPr>
      <w:r>
        <w:rPr>
          <w:rFonts w:ascii="Arial" w:hAnsi="Arial"/>
          <w:b/>
          <w:color w:val="1F4E79"/>
          <w:sz w:val="26"/>
        </w:rPr>
        <w:t>SECTION C: SERVICE QUALITY RATINGS &amp; SWITCHING INTENT</w:t>
      </w:r>
    </w:p>
    <w:p>
      <w:pPr>
        <w:spacing w:after="160"/>
      </w:pPr>
      <w:r>
        <w:rPr>
          <w:rFonts w:ascii="Arial" w:hAnsi="Arial"/>
          <w:i/>
          <w:color w:val="5A6A85"/>
          <w:sz w:val="19"/>
        </w:rPr>
        <w:t>Evaluates satisfaction across 5 core dimensions and measures switching appetite.</w:t>
      </w:r>
    </w:p>
    <w:p>
      <w:pPr>
        <w:spacing w:before="80" w:after="40"/>
      </w:pPr>
      <w:r>
        <w:rPr>
          <w:rFonts w:ascii="Arial" w:hAnsi="Arial"/>
          <w:b/>
          <w:color w:val="2F5597"/>
          <w:sz w:val="18"/>
        </w:rPr>
        <w:t>[PROGRAMMING NOTE: BATTERY Q14–Q18: 5-POINT QUALITY SCALE (1 Very poor to 5 Excellent) + 99 Cannot rate.]</w:t>
      </w:r>
    </w:p>
    <w:p>
      <w:pPr>
        <w:spacing w:before="200" w:after="20"/>
      </w:pPr>
      <w:r>
        <w:rPr>
          <w:rFonts w:ascii="Arial" w:hAnsi="Arial"/>
          <w:b/>
          <w:color w:val="1F4E79"/>
          <w:sz w:val="21"/>
        </w:rPr>
        <w:t xml:space="preserve">Q14. </w:t>
      </w:r>
      <w:r>
        <w:rPr>
          <w:rFonts w:ascii="Arial" w:hAnsi="Arial"/>
          <w:b/>
          <w:color w:val="2F5597"/>
          <w:sz w:val="18"/>
        </w:rPr>
        <w:t xml:space="preserve">[q_rate_speed / Q160] </w:t>
      </w:r>
      <w:r>
        <w:rPr>
          <w:rFonts w:ascii="Arial" w:hAnsi="Arial"/>
          <w:b/>
          <w:color w:val="1A202C"/>
          <w:sz w:val="20"/>
        </w:rPr>
        <w:t>How would you rate the speed and consistency of your internet connection?</w:t>
      </w:r>
    </w:p>
    <w:p>
      <w:pPr>
        <w:spacing w:after="20"/>
      </w:pPr>
      <w:r>
        <w:rPr>
          <w:rFonts w:ascii="Arial" w:hAnsi="Arial"/>
          <w:b/>
          <w:color w:val="2F5597"/>
          <w:sz w:val="17"/>
        </w:rPr>
        <w:t>[PROGRAMMING NOTE: ASK ALL, SINGLE CHOICE (SC).]</w:t>
      </w:r>
    </w:p>
    <w:p>
      <w:pPr>
        <w:spacing w:after="60"/>
      </w:pPr>
      <w:r>
        <w:rPr>
          <w:rFonts w:ascii="Arial" w:hAnsi="Arial"/>
          <w:i/>
          <w:color w:val="5A6A85"/>
          <w:sz w:val="18"/>
        </w:rPr>
        <w:t>Please select one option.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D0D5DD"/>
          <w:left w:val="none"/>
          <w:bottom w:val="single" w:sz="4" w:space="0" w:color="D0D5DD"/>
          <w:right w:val="none"/>
          <w:insideH w:val="single" w:sz="4" w:space="0" w:color="D0D5DD"/>
          <w:insideV w:val="none"/>
        </w:tblBorders>
      </w:tblPr>
      <w:tblGrid>
        <w:gridCol w:w="3312"/>
        <w:gridCol w:w="3312"/>
        <w:gridCol w:w="3312"/>
      </w:tblGrid>
      <w:tr>
        <w:tc>
          <w:tcPr>
            <w:tcW w:type="dxa" w:w="1152"/>
            <w:shd w:fill="EAECF0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b/>
                <w:color w:val="1F4E79"/>
                <w:sz w:val="17"/>
              </w:rPr>
              <w:t>Code</w:t>
            </w:r>
          </w:p>
        </w:tc>
        <w:tc>
          <w:tcPr>
            <w:tcW w:type="dxa" w:w="6336"/>
            <w:shd w:fill="EAECF0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b/>
                <w:color w:val="1F4E79"/>
                <w:sz w:val="17"/>
              </w:rPr>
              <w:t>Option Label</w:t>
            </w:r>
          </w:p>
        </w:tc>
        <w:tc>
          <w:tcPr>
            <w:tcW w:type="dxa" w:w="2592"/>
            <w:shd w:fill="EAECF0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b/>
                <w:color w:val="1F4E79"/>
                <w:sz w:val="17"/>
              </w:rPr>
              <w:t>Routing / Scripting Note</w:t>
            </w:r>
          </w:p>
        </w:tc>
      </w:tr>
      <w:tr>
        <w:tc>
          <w:tcPr>
            <w:tcW w:type="dxa" w:w="1152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b/>
                <w:sz w:val="18"/>
              </w:rPr>
              <w:t>1</w:t>
            </w:r>
          </w:p>
        </w:tc>
        <w:tc>
          <w:tcPr>
            <w:tcW w:type="dxa" w:w="6336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  <w:t>1 - Very poor</w:t>
            </w:r>
          </w:p>
        </w:tc>
        <w:tc>
          <w:tcPr>
            <w:tcW w:type="dxa" w:w="2592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  <w:t>SCALE 1</w:t>
            </w:r>
          </w:p>
        </w:tc>
      </w:tr>
      <w:tr>
        <w:tc>
          <w:tcPr>
            <w:tcW w:type="dxa" w:w="1152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b/>
                <w:sz w:val="18"/>
              </w:rPr>
              <w:t>2</w:t>
            </w:r>
          </w:p>
        </w:tc>
        <w:tc>
          <w:tcPr>
            <w:tcW w:type="dxa" w:w="6336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  <w:t>2 - Poor</w:t>
            </w:r>
          </w:p>
        </w:tc>
        <w:tc>
          <w:tcPr>
            <w:tcW w:type="dxa" w:w="2592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  <w:t>SCALE 2</w:t>
            </w:r>
          </w:p>
        </w:tc>
      </w:tr>
      <w:tr>
        <w:tc>
          <w:tcPr>
            <w:tcW w:type="dxa" w:w="1152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b/>
                <w:sz w:val="18"/>
              </w:rPr>
              <w:t>3</w:t>
            </w:r>
          </w:p>
        </w:tc>
        <w:tc>
          <w:tcPr>
            <w:tcW w:type="dxa" w:w="6336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  <w:t>3 - Fair / average</w:t>
            </w:r>
          </w:p>
        </w:tc>
        <w:tc>
          <w:tcPr>
            <w:tcW w:type="dxa" w:w="2592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  <w:t>SCALE 3</w:t>
            </w:r>
          </w:p>
        </w:tc>
      </w:tr>
      <w:tr>
        <w:tc>
          <w:tcPr>
            <w:tcW w:type="dxa" w:w="1152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b/>
                <w:sz w:val="18"/>
              </w:rPr>
              <w:t>4</w:t>
            </w:r>
          </w:p>
        </w:tc>
        <w:tc>
          <w:tcPr>
            <w:tcW w:type="dxa" w:w="6336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  <w:t>4 - Good</w:t>
            </w:r>
          </w:p>
        </w:tc>
        <w:tc>
          <w:tcPr>
            <w:tcW w:type="dxa" w:w="2592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  <w:t>SCALE 4</w:t>
            </w:r>
          </w:p>
        </w:tc>
      </w:tr>
      <w:tr>
        <w:tc>
          <w:tcPr>
            <w:tcW w:type="dxa" w:w="1152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b/>
                <w:sz w:val="18"/>
              </w:rPr>
              <w:t>5</w:t>
            </w:r>
          </w:p>
        </w:tc>
        <w:tc>
          <w:tcPr>
            <w:tcW w:type="dxa" w:w="6336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  <w:t>5 - Excellent</w:t>
            </w:r>
          </w:p>
        </w:tc>
        <w:tc>
          <w:tcPr>
            <w:tcW w:type="dxa" w:w="2592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  <w:t>SCALE 5</w:t>
            </w:r>
          </w:p>
        </w:tc>
      </w:tr>
      <w:tr>
        <w:tc>
          <w:tcPr>
            <w:tcW w:type="dxa" w:w="1152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b/>
                <w:sz w:val="18"/>
              </w:rPr>
              <w:t>99</w:t>
            </w:r>
          </w:p>
        </w:tc>
        <w:tc>
          <w:tcPr>
            <w:tcW w:type="dxa" w:w="6336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  <w:t>Cannot rate / not sure</w:t>
            </w:r>
          </w:p>
        </w:tc>
        <w:tc>
          <w:tcPr>
            <w:tcW w:type="dxa" w:w="2592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  <w:t>NON-SUBSTANTIVE</w:t>
            </w:r>
          </w:p>
        </w:tc>
      </w:tr>
    </w:tbl>
    <w:p>
      <w:pPr>
        <w:spacing w:after="80"/>
      </w:pPr>
    </w:p>
    <w:p>
      <w:pPr>
        <w:spacing w:before="200" w:after="20"/>
      </w:pPr>
      <w:r>
        <w:rPr>
          <w:rFonts w:ascii="Arial" w:hAnsi="Arial"/>
          <w:b/>
          <w:color w:val="1F4E79"/>
          <w:sz w:val="21"/>
        </w:rPr>
        <w:t xml:space="preserve">Q15. </w:t>
      </w:r>
      <w:r>
        <w:rPr>
          <w:rFonts w:ascii="Arial" w:hAnsi="Arial"/>
          <w:b/>
          <w:color w:val="2F5597"/>
          <w:sz w:val="18"/>
        </w:rPr>
        <w:t xml:space="preserve">[q_rate_reliability / Q161] </w:t>
      </w:r>
      <w:r>
        <w:rPr>
          <w:rFonts w:ascii="Arial" w:hAnsi="Arial"/>
          <w:b/>
          <w:color w:val="1A202C"/>
          <w:sz w:val="20"/>
        </w:rPr>
        <w:t>How would you rate the overall reliability of your service day-to-day?</w:t>
      </w:r>
    </w:p>
    <w:p>
      <w:pPr>
        <w:spacing w:after="20"/>
      </w:pPr>
      <w:r>
        <w:rPr>
          <w:rFonts w:ascii="Arial" w:hAnsi="Arial"/>
          <w:b/>
          <w:color w:val="2F5597"/>
          <w:sz w:val="17"/>
        </w:rPr>
        <w:t>[PROGRAMMING NOTE: ASK ALL, SINGLE CHOICE (SC).]</w:t>
      </w:r>
    </w:p>
    <w:p>
      <w:pPr>
        <w:spacing w:after="60"/>
      </w:pPr>
      <w:r>
        <w:rPr>
          <w:rFonts w:ascii="Arial" w:hAnsi="Arial"/>
          <w:i/>
          <w:color w:val="5A6A85"/>
          <w:sz w:val="18"/>
        </w:rPr>
        <w:t>Please select one option.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D0D5DD"/>
          <w:left w:val="none"/>
          <w:bottom w:val="single" w:sz="4" w:space="0" w:color="D0D5DD"/>
          <w:right w:val="none"/>
          <w:insideH w:val="single" w:sz="4" w:space="0" w:color="D0D5DD"/>
          <w:insideV w:val="none"/>
        </w:tblBorders>
      </w:tblPr>
      <w:tblGrid>
        <w:gridCol w:w="3312"/>
        <w:gridCol w:w="3312"/>
        <w:gridCol w:w="3312"/>
      </w:tblGrid>
      <w:tr>
        <w:tc>
          <w:tcPr>
            <w:tcW w:type="dxa" w:w="1152"/>
            <w:shd w:fill="EAECF0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b/>
                <w:color w:val="1F4E79"/>
                <w:sz w:val="17"/>
              </w:rPr>
              <w:t>Code</w:t>
            </w:r>
          </w:p>
        </w:tc>
        <w:tc>
          <w:tcPr>
            <w:tcW w:type="dxa" w:w="6336"/>
            <w:shd w:fill="EAECF0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b/>
                <w:color w:val="1F4E79"/>
                <w:sz w:val="17"/>
              </w:rPr>
              <w:t>Option Label</w:t>
            </w:r>
          </w:p>
        </w:tc>
        <w:tc>
          <w:tcPr>
            <w:tcW w:type="dxa" w:w="2592"/>
            <w:shd w:fill="EAECF0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b/>
                <w:color w:val="1F4E79"/>
                <w:sz w:val="17"/>
              </w:rPr>
              <w:t>Routing / Scripting Note</w:t>
            </w:r>
          </w:p>
        </w:tc>
      </w:tr>
      <w:tr>
        <w:tc>
          <w:tcPr>
            <w:tcW w:type="dxa" w:w="1152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b/>
                <w:sz w:val="18"/>
              </w:rPr>
              <w:t>1</w:t>
            </w:r>
          </w:p>
        </w:tc>
        <w:tc>
          <w:tcPr>
            <w:tcW w:type="dxa" w:w="6336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  <w:t>1 - Very poor</w:t>
            </w:r>
          </w:p>
        </w:tc>
        <w:tc>
          <w:tcPr>
            <w:tcW w:type="dxa" w:w="2592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  <w:t>SCALE 1</w:t>
            </w:r>
          </w:p>
        </w:tc>
      </w:tr>
      <w:tr>
        <w:tc>
          <w:tcPr>
            <w:tcW w:type="dxa" w:w="1152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b/>
                <w:sz w:val="18"/>
              </w:rPr>
              <w:t>2</w:t>
            </w:r>
          </w:p>
        </w:tc>
        <w:tc>
          <w:tcPr>
            <w:tcW w:type="dxa" w:w="6336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  <w:t>2 - Poor</w:t>
            </w:r>
          </w:p>
        </w:tc>
        <w:tc>
          <w:tcPr>
            <w:tcW w:type="dxa" w:w="2592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  <w:t>SCALE 2</w:t>
            </w:r>
          </w:p>
        </w:tc>
      </w:tr>
      <w:tr>
        <w:tc>
          <w:tcPr>
            <w:tcW w:type="dxa" w:w="1152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b/>
                <w:sz w:val="18"/>
              </w:rPr>
              <w:t>3</w:t>
            </w:r>
          </w:p>
        </w:tc>
        <w:tc>
          <w:tcPr>
            <w:tcW w:type="dxa" w:w="6336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  <w:t>3 - Fair / average</w:t>
            </w:r>
          </w:p>
        </w:tc>
        <w:tc>
          <w:tcPr>
            <w:tcW w:type="dxa" w:w="2592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  <w:t>SCALE 3</w:t>
            </w:r>
          </w:p>
        </w:tc>
      </w:tr>
      <w:tr>
        <w:tc>
          <w:tcPr>
            <w:tcW w:type="dxa" w:w="1152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b/>
                <w:sz w:val="18"/>
              </w:rPr>
              <w:t>4</w:t>
            </w:r>
          </w:p>
        </w:tc>
        <w:tc>
          <w:tcPr>
            <w:tcW w:type="dxa" w:w="6336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  <w:t>4 - Good</w:t>
            </w:r>
          </w:p>
        </w:tc>
        <w:tc>
          <w:tcPr>
            <w:tcW w:type="dxa" w:w="2592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  <w:t>SCALE 4</w:t>
            </w:r>
          </w:p>
        </w:tc>
      </w:tr>
      <w:tr>
        <w:tc>
          <w:tcPr>
            <w:tcW w:type="dxa" w:w="1152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b/>
                <w:sz w:val="18"/>
              </w:rPr>
              <w:t>5</w:t>
            </w:r>
          </w:p>
        </w:tc>
        <w:tc>
          <w:tcPr>
            <w:tcW w:type="dxa" w:w="6336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  <w:t>5 - Excellent</w:t>
            </w:r>
          </w:p>
        </w:tc>
        <w:tc>
          <w:tcPr>
            <w:tcW w:type="dxa" w:w="2592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  <w:t>SCALE 5</w:t>
            </w:r>
          </w:p>
        </w:tc>
      </w:tr>
      <w:tr>
        <w:tc>
          <w:tcPr>
            <w:tcW w:type="dxa" w:w="1152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b/>
                <w:sz w:val="18"/>
              </w:rPr>
              <w:t>99</w:t>
            </w:r>
          </w:p>
        </w:tc>
        <w:tc>
          <w:tcPr>
            <w:tcW w:type="dxa" w:w="6336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  <w:t>Cannot rate / not sure</w:t>
            </w:r>
          </w:p>
        </w:tc>
        <w:tc>
          <w:tcPr>
            <w:tcW w:type="dxa" w:w="2592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  <w:t>NON-SUBSTANTIVE</w:t>
            </w:r>
          </w:p>
        </w:tc>
      </w:tr>
    </w:tbl>
    <w:p>
      <w:pPr>
        <w:spacing w:after="80"/>
      </w:pPr>
    </w:p>
    <w:p>
      <w:pPr>
        <w:spacing w:before="200" w:after="20"/>
      </w:pPr>
      <w:r>
        <w:rPr>
          <w:rFonts w:ascii="Arial" w:hAnsi="Arial"/>
          <w:b/>
          <w:color w:val="1F4E79"/>
          <w:sz w:val="21"/>
        </w:rPr>
        <w:t xml:space="preserve">Q16. </w:t>
      </w:r>
      <w:r>
        <w:rPr>
          <w:rFonts w:ascii="Arial" w:hAnsi="Arial"/>
          <w:b/>
          <w:color w:val="2F5597"/>
          <w:sz w:val="18"/>
        </w:rPr>
        <w:t xml:space="preserve">[q_rate_value / Q162] </w:t>
      </w:r>
      <w:r>
        <w:rPr>
          <w:rFonts w:ascii="Arial" w:hAnsi="Arial"/>
          <w:b/>
          <w:color w:val="1A202C"/>
          <w:sz w:val="20"/>
        </w:rPr>
        <w:t>How would you rate the overall value for money of your broadband?</w:t>
      </w:r>
    </w:p>
    <w:p>
      <w:pPr>
        <w:spacing w:after="20"/>
      </w:pPr>
      <w:r>
        <w:rPr>
          <w:rFonts w:ascii="Arial" w:hAnsi="Arial"/>
          <w:b/>
          <w:color w:val="2F5597"/>
          <w:sz w:val="17"/>
        </w:rPr>
        <w:t>[PROGRAMMING NOTE: ASK ALL, SINGLE CHOICE (SC).]</w:t>
      </w:r>
    </w:p>
    <w:p>
      <w:pPr>
        <w:spacing w:after="60"/>
      </w:pPr>
      <w:r>
        <w:rPr>
          <w:rFonts w:ascii="Arial" w:hAnsi="Arial"/>
          <w:i/>
          <w:color w:val="5A6A85"/>
          <w:sz w:val="18"/>
        </w:rPr>
        <w:t>Please select one option.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D0D5DD"/>
          <w:left w:val="none"/>
          <w:bottom w:val="single" w:sz="4" w:space="0" w:color="D0D5DD"/>
          <w:right w:val="none"/>
          <w:insideH w:val="single" w:sz="4" w:space="0" w:color="D0D5DD"/>
          <w:insideV w:val="none"/>
        </w:tblBorders>
      </w:tblPr>
      <w:tblGrid>
        <w:gridCol w:w="3312"/>
        <w:gridCol w:w="3312"/>
        <w:gridCol w:w="3312"/>
      </w:tblGrid>
      <w:tr>
        <w:tc>
          <w:tcPr>
            <w:tcW w:type="dxa" w:w="1152"/>
            <w:shd w:fill="EAECF0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b/>
                <w:color w:val="1F4E79"/>
                <w:sz w:val="17"/>
              </w:rPr>
              <w:t>Code</w:t>
            </w:r>
          </w:p>
        </w:tc>
        <w:tc>
          <w:tcPr>
            <w:tcW w:type="dxa" w:w="6336"/>
            <w:shd w:fill="EAECF0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b/>
                <w:color w:val="1F4E79"/>
                <w:sz w:val="17"/>
              </w:rPr>
              <w:t>Option Label</w:t>
            </w:r>
          </w:p>
        </w:tc>
        <w:tc>
          <w:tcPr>
            <w:tcW w:type="dxa" w:w="2592"/>
            <w:shd w:fill="EAECF0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b/>
                <w:color w:val="1F4E79"/>
                <w:sz w:val="17"/>
              </w:rPr>
              <w:t>Routing / Scripting Note</w:t>
            </w:r>
          </w:p>
        </w:tc>
      </w:tr>
      <w:tr>
        <w:tc>
          <w:tcPr>
            <w:tcW w:type="dxa" w:w="1152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b/>
                <w:sz w:val="18"/>
              </w:rPr>
              <w:t>1</w:t>
            </w:r>
          </w:p>
        </w:tc>
        <w:tc>
          <w:tcPr>
            <w:tcW w:type="dxa" w:w="6336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  <w:t>1 - Very poor</w:t>
            </w:r>
          </w:p>
        </w:tc>
        <w:tc>
          <w:tcPr>
            <w:tcW w:type="dxa" w:w="2592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  <w:t>SCALE 1</w:t>
            </w:r>
          </w:p>
        </w:tc>
      </w:tr>
      <w:tr>
        <w:tc>
          <w:tcPr>
            <w:tcW w:type="dxa" w:w="1152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b/>
                <w:sz w:val="18"/>
              </w:rPr>
              <w:t>2</w:t>
            </w:r>
          </w:p>
        </w:tc>
        <w:tc>
          <w:tcPr>
            <w:tcW w:type="dxa" w:w="6336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  <w:t>2 - Poor</w:t>
            </w:r>
          </w:p>
        </w:tc>
        <w:tc>
          <w:tcPr>
            <w:tcW w:type="dxa" w:w="2592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  <w:t>SCALE 2</w:t>
            </w:r>
          </w:p>
        </w:tc>
      </w:tr>
      <w:tr>
        <w:tc>
          <w:tcPr>
            <w:tcW w:type="dxa" w:w="1152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b/>
                <w:sz w:val="18"/>
              </w:rPr>
              <w:t>3</w:t>
            </w:r>
          </w:p>
        </w:tc>
        <w:tc>
          <w:tcPr>
            <w:tcW w:type="dxa" w:w="6336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  <w:t>3 - Fair / average</w:t>
            </w:r>
          </w:p>
        </w:tc>
        <w:tc>
          <w:tcPr>
            <w:tcW w:type="dxa" w:w="2592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  <w:t>SCALE 3</w:t>
            </w:r>
          </w:p>
        </w:tc>
      </w:tr>
      <w:tr>
        <w:tc>
          <w:tcPr>
            <w:tcW w:type="dxa" w:w="1152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b/>
                <w:sz w:val="18"/>
              </w:rPr>
              <w:t>4</w:t>
            </w:r>
          </w:p>
        </w:tc>
        <w:tc>
          <w:tcPr>
            <w:tcW w:type="dxa" w:w="6336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  <w:t>4 - Good</w:t>
            </w:r>
          </w:p>
        </w:tc>
        <w:tc>
          <w:tcPr>
            <w:tcW w:type="dxa" w:w="2592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  <w:t>SCALE 4</w:t>
            </w:r>
          </w:p>
        </w:tc>
      </w:tr>
      <w:tr>
        <w:tc>
          <w:tcPr>
            <w:tcW w:type="dxa" w:w="1152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b/>
                <w:sz w:val="18"/>
              </w:rPr>
              <w:t>5</w:t>
            </w:r>
          </w:p>
        </w:tc>
        <w:tc>
          <w:tcPr>
            <w:tcW w:type="dxa" w:w="6336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  <w:t>5 - Excellent</w:t>
            </w:r>
          </w:p>
        </w:tc>
        <w:tc>
          <w:tcPr>
            <w:tcW w:type="dxa" w:w="2592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  <w:t>SCALE 5</w:t>
            </w:r>
          </w:p>
        </w:tc>
      </w:tr>
      <w:tr>
        <w:tc>
          <w:tcPr>
            <w:tcW w:type="dxa" w:w="1152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b/>
                <w:sz w:val="18"/>
              </w:rPr>
              <w:t>99</w:t>
            </w:r>
          </w:p>
        </w:tc>
        <w:tc>
          <w:tcPr>
            <w:tcW w:type="dxa" w:w="6336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  <w:t>Cannot rate / not sure</w:t>
            </w:r>
          </w:p>
        </w:tc>
        <w:tc>
          <w:tcPr>
            <w:tcW w:type="dxa" w:w="2592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  <w:t>NON-SUBSTANTIVE</w:t>
            </w:r>
          </w:p>
        </w:tc>
      </w:tr>
    </w:tbl>
    <w:p>
      <w:pPr>
        <w:spacing w:after="80"/>
      </w:pPr>
    </w:p>
    <w:p>
      <w:pPr>
        <w:spacing w:before="200" w:after="20"/>
      </w:pPr>
      <w:r>
        <w:rPr>
          <w:rFonts w:ascii="Arial" w:hAnsi="Arial"/>
          <w:b/>
          <w:color w:val="1F4E79"/>
          <w:sz w:val="21"/>
        </w:rPr>
        <w:t xml:space="preserve">Q17. </w:t>
      </w:r>
      <w:r>
        <w:rPr>
          <w:rFonts w:ascii="Arial" w:hAnsi="Arial"/>
          <w:b/>
          <w:color w:val="2F5597"/>
          <w:sz w:val="18"/>
        </w:rPr>
        <w:t xml:space="preserve">[q_rate_billing / Q163] </w:t>
      </w:r>
      <w:r>
        <w:rPr>
          <w:rFonts w:ascii="Arial" w:hAnsi="Arial"/>
          <w:b/>
          <w:color w:val="1A202C"/>
          <w:sz w:val="20"/>
        </w:rPr>
        <w:t>How would you rate the clarity, predictability and accuracy of your monthly billing?</w:t>
      </w:r>
    </w:p>
    <w:p>
      <w:pPr>
        <w:spacing w:after="20"/>
      </w:pPr>
      <w:r>
        <w:rPr>
          <w:rFonts w:ascii="Arial" w:hAnsi="Arial"/>
          <w:b/>
          <w:color w:val="2F5597"/>
          <w:sz w:val="17"/>
        </w:rPr>
        <w:t>[PROGRAMMING NOTE: ASK ALL, SINGLE CHOICE (SC).]</w:t>
      </w:r>
    </w:p>
    <w:p>
      <w:pPr>
        <w:spacing w:after="60"/>
      </w:pPr>
      <w:r>
        <w:rPr>
          <w:rFonts w:ascii="Arial" w:hAnsi="Arial"/>
          <w:i/>
          <w:color w:val="5A6A85"/>
          <w:sz w:val="18"/>
        </w:rPr>
        <w:t>Please select one option.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D0D5DD"/>
          <w:left w:val="none"/>
          <w:bottom w:val="single" w:sz="4" w:space="0" w:color="D0D5DD"/>
          <w:right w:val="none"/>
          <w:insideH w:val="single" w:sz="4" w:space="0" w:color="D0D5DD"/>
          <w:insideV w:val="none"/>
        </w:tblBorders>
      </w:tblPr>
      <w:tblGrid>
        <w:gridCol w:w="3312"/>
        <w:gridCol w:w="3312"/>
        <w:gridCol w:w="3312"/>
      </w:tblGrid>
      <w:tr>
        <w:tc>
          <w:tcPr>
            <w:tcW w:type="dxa" w:w="1152"/>
            <w:shd w:fill="EAECF0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b/>
                <w:color w:val="1F4E79"/>
                <w:sz w:val="17"/>
              </w:rPr>
              <w:t>Code</w:t>
            </w:r>
          </w:p>
        </w:tc>
        <w:tc>
          <w:tcPr>
            <w:tcW w:type="dxa" w:w="6336"/>
            <w:shd w:fill="EAECF0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b/>
                <w:color w:val="1F4E79"/>
                <w:sz w:val="17"/>
              </w:rPr>
              <w:t>Option Label</w:t>
            </w:r>
          </w:p>
        </w:tc>
        <w:tc>
          <w:tcPr>
            <w:tcW w:type="dxa" w:w="2592"/>
            <w:shd w:fill="EAECF0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b/>
                <w:color w:val="1F4E79"/>
                <w:sz w:val="17"/>
              </w:rPr>
              <w:t>Routing / Scripting Note</w:t>
            </w:r>
          </w:p>
        </w:tc>
      </w:tr>
      <w:tr>
        <w:tc>
          <w:tcPr>
            <w:tcW w:type="dxa" w:w="1152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b/>
                <w:sz w:val="18"/>
              </w:rPr>
              <w:t>1</w:t>
            </w:r>
          </w:p>
        </w:tc>
        <w:tc>
          <w:tcPr>
            <w:tcW w:type="dxa" w:w="6336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  <w:t>1 - Very poor</w:t>
            </w:r>
          </w:p>
        </w:tc>
        <w:tc>
          <w:tcPr>
            <w:tcW w:type="dxa" w:w="2592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  <w:t>SCALE 1</w:t>
            </w:r>
          </w:p>
        </w:tc>
      </w:tr>
      <w:tr>
        <w:tc>
          <w:tcPr>
            <w:tcW w:type="dxa" w:w="1152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b/>
                <w:sz w:val="18"/>
              </w:rPr>
              <w:t>2</w:t>
            </w:r>
          </w:p>
        </w:tc>
        <w:tc>
          <w:tcPr>
            <w:tcW w:type="dxa" w:w="6336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  <w:t>2 - Poor</w:t>
            </w:r>
          </w:p>
        </w:tc>
        <w:tc>
          <w:tcPr>
            <w:tcW w:type="dxa" w:w="2592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  <w:t>SCALE 2</w:t>
            </w:r>
          </w:p>
        </w:tc>
      </w:tr>
      <w:tr>
        <w:tc>
          <w:tcPr>
            <w:tcW w:type="dxa" w:w="1152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b/>
                <w:sz w:val="18"/>
              </w:rPr>
              <w:t>3</w:t>
            </w:r>
          </w:p>
        </w:tc>
        <w:tc>
          <w:tcPr>
            <w:tcW w:type="dxa" w:w="6336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  <w:t>3 - Fair / average</w:t>
            </w:r>
          </w:p>
        </w:tc>
        <w:tc>
          <w:tcPr>
            <w:tcW w:type="dxa" w:w="2592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  <w:t>SCALE 3</w:t>
            </w:r>
          </w:p>
        </w:tc>
      </w:tr>
      <w:tr>
        <w:tc>
          <w:tcPr>
            <w:tcW w:type="dxa" w:w="1152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b/>
                <w:sz w:val="18"/>
              </w:rPr>
              <w:t>4</w:t>
            </w:r>
          </w:p>
        </w:tc>
        <w:tc>
          <w:tcPr>
            <w:tcW w:type="dxa" w:w="6336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  <w:t>4 - Good</w:t>
            </w:r>
          </w:p>
        </w:tc>
        <w:tc>
          <w:tcPr>
            <w:tcW w:type="dxa" w:w="2592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  <w:t>SCALE 4</w:t>
            </w:r>
          </w:p>
        </w:tc>
      </w:tr>
      <w:tr>
        <w:tc>
          <w:tcPr>
            <w:tcW w:type="dxa" w:w="1152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b/>
                <w:sz w:val="18"/>
              </w:rPr>
              <w:t>5</w:t>
            </w:r>
          </w:p>
        </w:tc>
        <w:tc>
          <w:tcPr>
            <w:tcW w:type="dxa" w:w="6336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  <w:t>5 - Excellent</w:t>
            </w:r>
          </w:p>
        </w:tc>
        <w:tc>
          <w:tcPr>
            <w:tcW w:type="dxa" w:w="2592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  <w:t>SCALE 5</w:t>
            </w:r>
          </w:p>
        </w:tc>
      </w:tr>
      <w:tr>
        <w:tc>
          <w:tcPr>
            <w:tcW w:type="dxa" w:w="1152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b/>
                <w:sz w:val="18"/>
              </w:rPr>
              <w:t>99</w:t>
            </w:r>
          </w:p>
        </w:tc>
        <w:tc>
          <w:tcPr>
            <w:tcW w:type="dxa" w:w="6336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  <w:t>Cannot rate / not sure</w:t>
            </w:r>
          </w:p>
        </w:tc>
        <w:tc>
          <w:tcPr>
            <w:tcW w:type="dxa" w:w="2592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  <w:t>NON-SUBSTANTIVE</w:t>
            </w:r>
          </w:p>
        </w:tc>
      </w:tr>
    </w:tbl>
    <w:p>
      <w:pPr>
        <w:spacing w:after="80"/>
      </w:pPr>
    </w:p>
    <w:p>
      <w:pPr>
        <w:spacing w:before="200" w:after="20"/>
      </w:pPr>
      <w:r>
        <w:rPr>
          <w:rFonts w:ascii="Arial" w:hAnsi="Arial"/>
          <w:b/>
          <w:color w:val="1F4E79"/>
          <w:sz w:val="21"/>
        </w:rPr>
        <w:t xml:space="preserve">Q18. </w:t>
      </w:r>
      <w:r>
        <w:rPr>
          <w:rFonts w:ascii="Arial" w:hAnsi="Arial"/>
          <w:b/>
          <w:color w:val="2F5597"/>
          <w:sz w:val="18"/>
        </w:rPr>
        <w:t xml:space="preserve">[q_rate_equipment / Q164] </w:t>
      </w:r>
      <w:r>
        <w:rPr>
          <w:rFonts w:ascii="Arial" w:hAnsi="Arial"/>
          <w:b/>
          <w:color w:val="1A202C"/>
          <w:sz w:val="20"/>
        </w:rPr>
        <w:t>How would you rate your Wi-Fi router coverage and equipment quality across the home?</w:t>
      </w:r>
    </w:p>
    <w:p>
      <w:pPr>
        <w:spacing w:after="20"/>
      </w:pPr>
      <w:r>
        <w:rPr>
          <w:rFonts w:ascii="Arial" w:hAnsi="Arial"/>
          <w:b/>
          <w:color w:val="2F5597"/>
          <w:sz w:val="17"/>
        </w:rPr>
        <w:t>[PROGRAMMING NOTE: ASK ALL, SINGLE CHOICE (SC).]</w:t>
      </w:r>
    </w:p>
    <w:p>
      <w:pPr>
        <w:spacing w:after="60"/>
      </w:pPr>
      <w:r>
        <w:rPr>
          <w:rFonts w:ascii="Arial" w:hAnsi="Arial"/>
          <w:i/>
          <w:color w:val="5A6A85"/>
          <w:sz w:val="18"/>
        </w:rPr>
        <w:t>Please select one option.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D0D5DD"/>
          <w:left w:val="none"/>
          <w:bottom w:val="single" w:sz="4" w:space="0" w:color="D0D5DD"/>
          <w:right w:val="none"/>
          <w:insideH w:val="single" w:sz="4" w:space="0" w:color="D0D5DD"/>
          <w:insideV w:val="none"/>
        </w:tblBorders>
      </w:tblPr>
      <w:tblGrid>
        <w:gridCol w:w="3312"/>
        <w:gridCol w:w="3312"/>
        <w:gridCol w:w="3312"/>
      </w:tblGrid>
      <w:tr>
        <w:tc>
          <w:tcPr>
            <w:tcW w:type="dxa" w:w="1152"/>
            <w:shd w:fill="EAECF0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b/>
                <w:color w:val="1F4E79"/>
                <w:sz w:val="17"/>
              </w:rPr>
              <w:t>Code</w:t>
            </w:r>
          </w:p>
        </w:tc>
        <w:tc>
          <w:tcPr>
            <w:tcW w:type="dxa" w:w="6336"/>
            <w:shd w:fill="EAECF0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b/>
                <w:color w:val="1F4E79"/>
                <w:sz w:val="17"/>
              </w:rPr>
              <w:t>Option Label</w:t>
            </w:r>
          </w:p>
        </w:tc>
        <w:tc>
          <w:tcPr>
            <w:tcW w:type="dxa" w:w="2592"/>
            <w:shd w:fill="EAECF0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b/>
                <w:color w:val="1F4E79"/>
                <w:sz w:val="17"/>
              </w:rPr>
              <w:t>Routing / Scripting Note</w:t>
            </w:r>
          </w:p>
        </w:tc>
      </w:tr>
      <w:tr>
        <w:tc>
          <w:tcPr>
            <w:tcW w:type="dxa" w:w="1152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b/>
                <w:sz w:val="18"/>
              </w:rPr>
              <w:t>1</w:t>
            </w:r>
          </w:p>
        </w:tc>
        <w:tc>
          <w:tcPr>
            <w:tcW w:type="dxa" w:w="6336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  <w:t>1 - Very poor</w:t>
            </w:r>
          </w:p>
        </w:tc>
        <w:tc>
          <w:tcPr>
            <w:tcW w:type="dxa" w:w="2592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  <w:t>SCALE 1</w:t>
            </w:r>
          </w:p>
        </w:tc>
      </w:tr>
      <w:tr>
        <w:tc>
          <w:tcPr>
            <w:tcW w:type="dxa" w:w="1152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b/>
                <w:sz w:val="18"/>
              </w:rPr>
              <w:t>2</w:t>
            </w:r>
          </w:p>
        </w:tc>
        <w:tc>
          <w:tcPr>
            <w:tcW w:type="dxa" w:w="6336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  <w:t>2 - Poor</w:t>
            </w:r>
          </w:p>
        </w:tc>
        <w:tc>
          <w:tcPr>
            <w:tcW w:type="dxa" w:w="2592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  <w:t>SCALE 2</w:t>
            </w:r>
          </w:p>
        </w:tc>
      </w:tr>
      <w:tr>
        <w:tc>
          <w:tcPr>
            <w:tcW w:type="dxa" w:w="1152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b/>
                <w:sz w:val="18"/>
              </w:rPr>
              <w:t>3</w:t>
            </w:r>
          </w:p>
        </w:tc>
        <w:tc>
          <w:tcPr>
            <w:tcW w:type="dxa" w:w="6336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  <w:t>3 - Fair / average</w:t>
            </w:r>
          </w:p>
        </w:tc>
        <w:tc>
          <w:tcPr>
            <w:tcW w:type="dxa" w:w="2592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  <w:t>SCALE 3</w:t>
            </w:r>
          </w:p>
        </w:tc>
      </w:tr>
      <w:tr>
        <w:tc>
          <w:tcPr>
            <w:tcW w:type="dxa" w:w="1152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b/>
                <w:sz w:val="18"/>
              </w:rPr>
              <w:t>4</w:t>
            </w:r>
          </w:p>
        </w:tc>
        <w:tc>
          <w:tcPr>
            <w:tcW w:type="dxa" w:w="6336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  <w:t>4 - Good</w:t>
            </w:r>
          </w:p>
        </w:tc>
        <w:tc>
          <w:tcPr>
            <w:tcW w:type="dxa" w:w="2592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  <w:t>SCALE 4</w:t>
            </w:r>
          </w:p>
        </w:tc>
      </w:tr>
      <w:tr>
        <w:tc>
          <w:tcPr>
            <w:tcW w:type="dxa" w:w="1152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b/>
                <w:sz w:val="18"/>
              </w:rPr>
              <w:t>5</w:t>
            </w:r>
          </w:p>
        </w:tc>
        <w:tc>
          <w:tcPr>
            <w:tcW w:type="dxa" w:w="6336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  <w:t>5 - Excellent</w:t>
            </w:r>
          </w:p>
        </w:tc>
        <w:tc>
          <w:tcPr>
            <w:tcW w:type="dxa" w:w="2592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  <w:t>SCALE 5</w:t>
            </w:r>
          </w:p>
        </w:tc>
      </w:tr>
      <w:tr>
        <w:tc>
          <w:tcPr>
            <w:tcW w:type="dxa" w:w="1152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b/>
                <w:sz w:val="18"/>
              </w:rPr>
              <w:t>99</w:t>
            </w:r>
          </w:p>
        </w:tc>
        <w:tc>
          <w:tcPr>
            <w:tcW w:type="dxa" w:w="6336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  <w:t>Cannot rate / not sure</w:t>
            </w:r>
          </w:p>
        </w:tc>
        <w:tc>
          <w:tcPr>
            <w:tcW w:type="dxa" w:w="2592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  <w:t>NON-SUBSTANTIVE</w:t>
            </w:r>
          </w:p>
        </w:tc>
      </w:tr>
    </w:tbl>
    <w:p>
      <w:pPr>
        <w:spacing w:after="80"/>
      </w:pPr>
    </w:p>
    <w:p>
      <w:pPr>
        <w:spacing w:before="200" w:after="20"/>
      </w:pPr>
      <w:r>
        <w:rPr>
          <w:rFonts w:ascii="Arial" w:hAnsi="Arial"/>
          <w:b/>
          <w:color w:val="1F4E79"/>
          <w:sz w:val="21"/>
        </w:rPr>
        <w:t xml:space="preserve">Q19. </w:t>
      </w:r>
      <w:r>
        <w:rPr>
          <w:rFonts w:ascii="Arial" w:hAnsi="Arial"/>
          <w:b/>
          <w:color w:val="2F5597"/>
          <w:sz w:val="18"/>
        </w:rPr>
        <w:t xml:space="preserve">[q_contract_status / Q170] </w:t>
      </w:r>
      <w:r>
        <w:rPr>
          <w:rFonts w:ascii="Arial" w:hAnsi="Arial"/>
          <w:b/>
          <w:color w:val="1A202C"/>
          <w:sz w:val="20"/>
        </w:rPr>
        <w:t>What is your current contract status with your broadband provider?</w:t>
      </w:r>
    </w:p>
    <w:p>
      <w:pPr>
        <w:spacing w:after="20"/>
      </w:pPr>
      <w:r>
        <w:rPr>
          <w:rFonts w:ascii="Arial" w:hAnsi="Arial"/>
          <w:b/>
          <w:color w:val="2F5597"/>
          <w:sz w:val="17"/>
        </w:rPr>
        <w:t>[PROGRAMMING NOTE: ASK ALL, SINGLE CHOICE (SC).]</w:t>
      </w:r>
    </w:p>
    <w:p>
      <w:pPr>
        <w:spacing w:after="60"/>
      </w:pPr>
      <w:r>
        <w:rPr>
          <w:rFonts w:ascii="Arial" w:hAnsi="Arial"/>
          <w:i/>
          <w:color w:val="5A6A85"/>
          <w:sz w:val="18"/>
        </w:rPr>
        <w:t>Please select one option.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D0D5DD"/>
          <w:left w:val="none"/>
          <w:bottom w:val="single" w:sz="4" w:space="0" w:color="D0D5DD"/>
          <w:right w:val="none"/>
          <w:insideH w:val="single" w:sz="4" w:space="0" w:color="D0D5DD"/>
          <w:insideV w:val="none"/>
        </w:tblBorders>
      </w:tblPr>
      <w:tblGrid>
        <w:gridCol w:w="3312"/>
        <w:gridCol w:w="3312"/>
        <w:gridCol w:w="3312"/>
      </w:tblGrid>
      <w:tr>
        <w:tc>
          <w:tcPr>
            <w:tcW w:type="dxa" w:w="1152"/>
            <w:shd w:fill="EAECF0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b/>
                <w:color w:val="1F4E79"/>
                <w:sz w:val="17"/>
              </w:rPr>
              <w:t>Code</w:t>
            </w:r>
          </w:p>
        </w:tc>
        <w:tc>
          <w:tcPr>
            <w:tcW w:type="dxa" w:w="6336"/>
            <w:shd w:fill="EAECF0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b/>
                <w:color w:val="1F4E79"/>
                <w:sz w:val="17"/>
              </w:rPr>
              <w:t>Option Label</w:t>
            </w:r>
          </w:p>
        </w:tc>
        <w:tc>
          <w:tcPr>
            <w:tcW w:type="dxa" w:w="2592"/>
            <w:shd w:fill="EAECF0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b/>
                <w:color w:val="1F4E79"/>
                <w:sz w:val="17"/>
              </w:rPr>
              <w:t>Routing / Scripting Note</w:t>
            </w:r>
          </w:p>
        </w:tc>
      </w:tr>
      <w:tr>
        <w:tc>
          <w:tcPr>
            <w:tcW w:type="dxa" w:w="1152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b/>
                <w:sz w:val="18"/>
              </w:rPr>
              <w:t>1</w:t>
            </w:r>
          </w:p>
        </w:tc>
        <w:tc>
          <w:tcPr>
            <w:tcW w:type="dxa" w:w="6336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  <w:t>More than 3 months remaining on fixed-term contract</w:t>
            </w:r>
          </w:p>
        </w:tc>
        <w:tc>
          <w:tcPr>
            <w:tcW w:type="dxa" w:w="2592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  <w:t>LOCKED IN</w:t>
            </w:r>
          </w:p>
        </w:tc>
      </w:tr>
      <w:tr>
        <w:tc>
          <w:tcPr>
            <w:tcW w:type="dxa" w:w="1152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b/>
                <w:sz w:val="18"/>
              </w:rPr>
              <w:t>2</w:t>
            </w:r>
          </w:p>
        </w:tc>
        <w:tc>
          <w:tcPr>
            <w:tcW w:type="dxa" w:w="6336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  <w:t>Up for renewal within the next 3 months</w:t>
            </w:r>
          </w:p>
        </w:tc>
        <w:tc>
          <w:tcPr>
            <w:tcW w:type="dxa" w:w="2592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  <w:t>RENEWAL IMMINENT</w:t>
            </w:r>
          </w:p>
        </w:tc>
      </w:tr>
      <w:tr>
        <w:tc>
          <w:tcPr>
            <w:tcW w:type="dxa" w:w="1152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b/>
                <w:sz w:val="18"/>
              </w:rPr>
              <w:t>3</w:t>
            </w:r>
          </w:p>
        </w:tc>
        <w:tc>
          <w:tcPr>
            <w:tcW w:type="dxa" w:w="6336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  <w:t>Out of contract / on a rolling monthly contract</w:t>
            </w:r>
          </w:p>
        </w:tc>
        <w:tc>
          <w:tcPr>
            <w:tcW w:type="dxa" w:w="2592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  <w:t>FREE TO SWITCH</w:t>
            </w:r>
          </w:p>
        </w:tc>
      </w:tr>
      <w:tr>
        <w:tc>
          <w:tcPr>
            <w:tcW w:type="dxa" w:w="1152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b/>
                <w:sz w:val="18"/>
              </w:rPr>
              <w:t>99</w:t>
            </w:r>
          </w:p>
        </w:tc>
        <w:tc>
          <w:tcPr>
            <w:tcW w:type="dxa" w:w="6336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  <w:t>Don't know / not sure</w:t>
            </w:r>
          </w:p>
        </w:tc>
        <w:tc>
          <w:tcPr>
            <w:tcW w:type="dxa" w:w="2592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  <w:t>UNCERTAIN</w:t>
            </w:r>
          </w:p>
        </w:tc>
      </w:tr>
    </w:tbl>
    <w:p>
      <w:pPr>
        <w:spacing w:after="80"/>
      </w:pPr>
    </w:p>
    <w:p>
      <w:pPr>
        <w:spacing w:before="200" w:after="20"/>
      </w:pPr>
      <w:r>
        <w:rPr>
          <w:rFonts w:ascii="Arial" w:hAnsi="Arial"/>
          <w:b/>
          <w:color w:val="1F4E79"/>
          <w:sz w:val="21"/>
        </w:rPr>
        <w:t xml:space="preserve">Q20. </w:t>
      </w:r>
      <w:r>
        <w:rPr>
          <w:rFonts w:ascii="Arial" w:hAnsi="Arial"/>
          <w:b/>
          <w:color w:val="2F5597"/>
          <w:sz w:val="18"/>
        </w:rPr>
        <w:t xml:space="preserve">[q_switch_intent / Q180] </w:t>
      </w:r>
      <w:r>
        <w:rPr>
          <w:rFonts w:ascii="Arial" w:hAnsi="Arial"/>
          <w:b/>
          <w:color w:val="1A202C"/>
          <w:sz w:val="20"/>
        </w:rPr>
        <w:t>How likely is your household to switch broadband provider in the next 12 months?</w:t>
      </w:r>
    </w:p>
    <w:p>
      <w:pPr>
        <w:spacing w:after="20"/>
      </w:pPr>
      <w:r>
        <w:rPr>
          <w:rFonts w:ascii="Arial" w:hAnsi="Arial"/>
          <w:b/>
          <w:color w:val="2F5597"/>
          <w:sz w:val="17"/>
        </w:rPr>
        <w:t>[PROGRAMMING NOTE: ASK ALL, SINGLE CHOICE (SC) 5-POINT INTENT SCALE.]</w:t>
      </w:r>
    </w:p>
    <w:p>
      <w:pPr>
        <w:spacing w:after="60"/>
      </w:pPr>
      <w:r>
        <w:rPr>
          <w:rFonts w:ascii="Arial" w:hAnsi="Arial"/>
          <w:i/>
          <w:color w:val="5A6A85"/>
          <w:sz w:val="18"/>
        </w:rPr>
        <w:t>Please select one option.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D0D5DD"/>
          <w:left w:val="none"/>
          <w:bottom w:val="single" w:sz="4" w:space="0" w:color="D0D5DD"/>
          <w:right w:val="none"/>
          <w:insideH w:val="single" w:sz="4" w:space="0" w:color="D0D5DD"/>
          <w:insideV w:val="none"/>
        </w:tblBorders>
      </w:tblPr>
      <w:tblGrid>
        <w:gridCol w:w="3312"/>
        <w:gridCol w:w="3312"/>
        <w:gridCol w:w="3312"/>
      </w:tblGrid>
      <w:tr>
        <w:tc>
          <w:tcPr>
            <w:tcW w:type="dxa" w:w="1152"/>
            <w:shd w:fill="EAECF0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b/>
                <w:color w:val="1F4E79"/>
                <w:sz w:val="17"/>
              </w:rPr>
              <w:t>Code</w:t>
            </w:r>
          </w:p>
        </w:tc>
        <w:tc>
          <w:tcPr>
            <w:tcW w:type="dxa" w:w="6336"/>
            <w:shd w:fill="EAECF0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b/>
                <w:color w:val="1F4E79"/>
                <w:sz w:val="17"/>
              </w:rPr>
              <w:t>Option Label</w:t>
            </w:r>
          </w:p>
        </w:tc>
        <w:tc>
          <w:tcPr>
            <w:tcW w:type="dxa" w:w="2592"/>
            <w:shd w:fill="EAECF0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b/>
                <w:color w:val="1F4E79"/>
                <w:sz w:val="17"/>
              </w:rPr>
              <w:t>Routing / Scripting Note</w:t>
            </w:r>
          </w:p>
        </w:tc>
      </w:tr>
      <w:tr>
        <w:tc>
          <w:tcPr>
            <w:tcW w:type="dxa" w:w="1152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b/>
                <w:sz w:val="18"/>
              </w:rPr>
              <w:t>1</w:t>
            </w:r>
          </w:p>
        </w:tc>
        <w:tc>
          <w:tcPr>
            <w:tcW w:type="dxa" w:w="6336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  <w:t>1 - Definitely will not switch</w:t>
            </w:r>
          </w:p>
        </w:tc>
        <w:tc>
          <w:tcPr>
            <w:tcW w:type="dxa" w:w="2592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  <w:t>INTENT 1</w:t>
            </w:r>
          </w:p>
        </w:tc>
      </w:tr>
      <w:tr>
        <w:tc>
          <w:tcPr>
            <w:tcW w:type="dxa" w:w="1152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b/>
                <w:sz w:val="18"/>
              </w:rPr>
              <w:t>2</w:t>
            </w:r>
          </w:p>
        </w:tc>
        <w:tc>
          <w:tcPr>
            <w:tcW w:type="dxa" w:w="6336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  <w:t>2 - Probably will not switch</w:t>
            </w:r>
          </w:p>
        </w:tc>
        <w:tc>
          <w:tcPr>
            <w:tcW w:type="dxa" w:w="2592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  <w:t>INTENT 2</w:t>
            </w:r>
          </w:p>
        </w:tc>
      </w:tr>
      <w:tr>
        <w:tc>
          <w:tcPr>
            <w:tcW w:type="dxa" w:w="1152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b/>
                <w:sz w:val="18"/>
              </w:rPr>
              <w:t>3</w:t>
            </w:r>
          </w:p>
        </w:tc>
        <w:tc>
          <w:tcPr>
            <w:tcW w:type="dxa" w:w="6336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  <w:t>3 - Might or might not switch</w:t>
            </w:r>
          </w:p>
        </w:tc>
        <w:tc>
          <w:tcPr>
            <w:tcW w:type="dxa" w:w="2592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  <w:t>INTENT 3</w:t>
            </w:r>
          </w:p>
        </w:tc>
      </w:tr>
      <w:tr>
        <w:tc>
          <w:tcPr>
            <w:tcW w:type="dxa" w:w="1152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b/>
                <w:sz w:val="18"/>
              </w:rPr>
              <w:t>4</w:t>
            </w:r>
          </w:p>
        </w:tc>
        <w:tc>
          <w:tcPr>
            <w:tcW w:type="dxa" w:w="6336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  <w:t>4 - Probably will switch</w:t>
            </w:r>
          </w:p>
        </w:tc>
        <w:tc>
          <w:tcPr>
            <w:tcW w:type="dxa" w:w="2592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  <w:t>INTENT 4</w:t>
            </w:r>
          </w:p>
        </w:tc>
      </w:tr>
      <w:tr>
        <w:tc>
          <w:tcPr>
            <w:tcW w:type="dxa" w:w="1152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b/>
                <w:sz w:val="18"/>
              </w:rPr>
              <w:t>5</w:t>
            </w:r>
          </w:p>
        </w:tc>
        <w:tc>
          <w:tcPr>
            <w:tcW w:type="dxa" w:w="6336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  <w:t>5 - Definitely will switch</w:t>
            </w:r>
          </w:p>
        </w:tc>
        <w:tc>
          <w:tcPr>
            <w:tcW w:type="dxa" w:w="2592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  <w:t>INTENT 5</w:t>
            </w:r>
          </w:p>
        </w:tc>
      </w:tr>
    </w:tbl>
    <w:p>
      <w:pPr>
        <w:spacing w:after="80"/>
      </w:pPr>
    </w:p>
    <w:p>
      <w:pPr>
        <w:spacing w:before="200" w:after="20"/>
      </w:pPr>
      <w:r>
        <w:rPr>
          <w:rFonts w:ascii="Arial" w:hAnsi="Arial"/>
          <w:b/>
          <w:color w:val="1F4E79"/>
          <w:sz w:val="21"/>
        </w:rPr>
        <w:t xml:space="preserve">Q21. </w:t>
      </w:r>
      <w:r>
        <w:rPr>
          <w:rFonts w:ascii="Arial" w:hAnsi="Arial"/>
          <w:b/>
          <w:color w:val="2F5597"/>
          <w:sz w:val="18"/>
        </w:rPr>
        <w:t xml:space="preserve">[q_switch_triggers / Q190] </w:t>
      </w:r>
      <w:r>
        <w:rPr>
          <w:rFonts w:ascii="Arial" w:hAnsi="Arial"/>
          <w:b/>
          <w:color w:val="1A202C"/>
          <w:sz w:val="20"/>
        </w:rPr>
        <w:t>Which of the following would trigger your household to consider switching provider?</w:t>
      </w:r>
    </w:p>
    <w:p>
      <w:pPr>
        <w:spacing w:after="20"/>
      </w:pPr>
      <w:r>
        <w:rPr>
          <w:rFonts w:ascii="Arial" w:hAnsi="Arial"/>
          <w:b/>
          <w:color w:val="2F5597"/>
          <w:sz w:val="17"/>
        </w:rPr>
        <w:t>[PROGRAMMING NOTE: ASK ALL, MULTIPLE CHOICE (MC). CODE 99 IS EXCLUSIVE.]</w:t>
      </w:r>
    </w:p>
    <w:p>
      <w:pPr>
        <w:spacing w:after="60"/>
      </w:pPr>
      <w:r>
        <w:rPr>
          <w:rFonts w:ascii="Arial" w:hAnsi="Arial"/>
          <w:i/>
          <w:color w:val="5A6A85"/>
          <w:sz w:val="18"/>
        </w:rPr>
        <w:t>Please select all that apply.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D0D5DD"/>
          <w:left w:val="none"/>
          <w:bottom w:val="single" w:sz="4" w:space="0" w:color="D0D5DD"/>
          <w:right w:val="none"/>
          <w:insideH w:val="single" w:sz="4" w:space="0" w:color="D0D5DD"/>
          <w:insideV w:val="none"/>
        </w:tblBorders>
      </w:tblPr>
      <w:tblGrid>
        <w:gridCol w:w="3312"/>
        <w:gridCol w:w="3312"/>
        <w:gridCol w:w="3312"/>
      </w:tblGrid>
      <w:tr>
        <w:tc>
          <w:tcPr>
            <w:tcW w:type="dxa" w:w="1152"/>
            <w:shd w:fill="EAECF0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b/>
                <w:color w:val="1F4E79"/>
                <w:sz w:val="17"/>
              </w:rPr>
              <w:t>Code</w:t>
            </w:r>
          </w:p>
        </w:tc>
        <w:tc>
          <w:tcPr>
            <w:tcW w:type="dxa" w:w="6336"/>
            <w:shd w:fill="EAECF0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b/>
                <w:color w:val="1F4E79"/>
                <w:sz w:val="17"/>
              </w:rPr>
              <w:t>Option Label</w:t>
            </w:r>
          </w:p>
        </w:tc>
        <w:tc>
          <w:tcPr>
            <w:tcW w:type="dxa" w:w="2592"/>
            <w:shd w:fill="EAECF0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b/>
                <w:color w:val="1F4E79"/>
                <w:sz w:val="17"/>
              </w:rPr>
              <w:t>Routing / Scripting Note</w:t>
            </w:r>
          </w:p>
        </w:tc>
      </w:tr>
      <w:tr>
        <w:tc>
          <w:tcPr>
            <w:tcW w:type="dxa" w:w="1152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b/>
                <w:sz w:val="18"/>
              </w:rPr>
              <w:t>1</w:t>
            </w:r>
          </w:p>
        </w:tc>
        <w:tc>
          <w:tcPr>
            <w:tcW w:type="dxa" w:w="6336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  <w:t>Significant price increase / end of introductory discount</w:t>
            </w:r>
          </w:p>
        </w:tc>
        <w:tc>
          <w:tcPr>
            <w:tcW w:type="dxa" w:w="2592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  <w:t>TRIGGER 1</w:t>
            </w:r>
          </w:p>
        </w:tc>
      </w:tr>
      <w:tr>
        <w:tc>
          <w:tcPr>
            <w:tcW w:type="dxa" w:w="1152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b/>
                <w:sz w:val="18"/>
              </w:rPr>
              <w:t>2</w:t>
            </w:r>
          </w:p>
        </w:tc>
        <w:tc>
          <w:tcPr>
            <w:tcW w:type="dxa" w:w="6336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  <w:t>Ongoing unreliable service or repeated connection drops</w:t>
            </w:r>
          </w:p>
        </w:tc>
        <w:tc>
          <w:tcPr>
            <w:tcW w:type="dxa" w:w="2592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  <w:t>TRIGGER 2</w:t>
            </w:r>
          </w:p>
        </w:tc>
      </w:tr>
      <w:tr>
        <w:tc>
          <w:tcPr>
            <w:tcW w:type="dxa" w:w="1152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b/>
                <w:sz w:val="18"/>
              </w:rPr>
              <w:t>3</w:t>
            </w:r>
          </w:p>
        </w:tc>
        <w:tc>
          <w:tcPr>
            <w:tcW w:type="dxa" w:w="6336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  <w:t>Need for faster download or upload speeds</w:t>
            </w:r>
          </w:p>
        </w:tc>
        <w:tc>
          <w:tcPr>
            <w:tcW w:type="dxa" w:w="2592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  <w:t>TRIGGER 3</w:t>
            </w:r>
          </w:p>
        </w:tc>
      </w:tr>
      <w:tr>
        <w:tc>
          <w:tcPr>
            <w:tcW w:type="dxa" w:w="1152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b/>
                <w:sz w:val="18"/>
              </w:rPr>
              <w:t>4</w:t>
            </w:r>
          </w:p>
        </w:tc>
        <w:tc>
          <w:tcPr>
            <w:tcW w:type="dxa" w:w="6336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  <w:t>Poor customer service or difficult support experience</w:t>
            </w:r>
          </w:p>
        </w:tc>
        <w:tc>
          <w:tcPr>
            <w:tcW w:type="dxa" w:w="2592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  <w:t>TRIGGER 4</w:t>
            </w:r>
          </w:p>
        </w:tc>
      </w:tr>
      <w:tr>
        <w:tc>
          <w:tcPr>
            <w:tcW w:type="dxa" w:w="1152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b/>
                <w:sz w:val="18"/>
              </w:rPr>
              <w:t>5</w:t>
            </w:r>
          </w:p>
        </w:tc>
        <w:tc>
          <w:tcPr>
            <w:tcW w:type="dxa" w:w="6336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  <w:t>Moving home / changing address</w:t>
            </w:r>
          </w:p>
        </w:tc>
        <w:tc>
          <w:tcPr>
            <w:tcW w:type="dxa" w:w="2592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  <w:t>TRIGGER 5</w:t>
            </w:r>
          </w:p>
        </w:tc>
      </w:tr>
      <w:tr>
        <w:tc>
          <w:tcPr>
            <w:tcW w:type="dxa" w:w="1152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b/>
                <w:sz w:val="18"/>
              </w:rPr>
              <w:t>99</w:t>
            </w:r>
          </w:p>
        </w:tc>
        <w:tc>
          <w:tcPr>
            <w:tcW w:type="dxa" w:w="6336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  <w:t>Would not consider switching for any reason</w:t>
            </w:r>
          </w:p>
        </w:tc>
        <w:tc>
          <w:tcPr>
            <w:tcW w:type="dxa" w:w="2592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  <w:t>EXCLUSIVE CODE</w:t>
            </w:r>
          </w:p>
        </w:tc>
      </w:tr>
    </w:tbl>
    <w:p>
      <w:pPr>
        <w:spacing w:after="80"/>
      </w:pPr>
    </w:p>
    <w:p>
      <w:pPr>
        <w:spacing w:before="200" w:after="20"/>
      </w:pPr>
      <w:r>
        <w:rPr>
          <w:rFonts w:ascii="Arial" w:hAnsi="Arial"/>
          <w:b/>
          <w:color w:val="1F4E79"/>
          <w:sz w:val="21"/>
        </w:rPr>
        <w:t xml:space="preserve">Q22. </w:t>
      </w:r>
      <w:r>
        <w:rPr>
          <w:rFonts w:ascii="Arial" w:hAnsi="Arial"/>
          <w:b/>
          <w:color w:val="2F5597"/>
          <w:sz w:val="18"/>
        </w:rPr>
        <w:t xml:space="preserve">[q_considered_competitors / Q200] </w:t>
      </w:r>
      <w:r>
        <w:rPr>
          <w:rFonts w:ascii="Arial" w:hAnsi="Arial"/>
          <w:b/>
          <w:color w:val="1A202C"/>
          <w:sz w:val="20"/>
        </w:rPr>
        <w:t>If you were to switch broadband provider, which of the following alternatives would you consider?</w:t>
      </w:r>
    </w:p>
    <w:p>
      <w:pPr>
        <w:spacing w:after="20"/>
      </w:pPr>
      <w:r>
        <w:rPr>
          <w:rFonts w:ascii="Arial" w:hAnsi="Arial"/>
          <w:b/>
          <w:color w:val="2F5597"/>
          <w:sz w:val="17"/>
        </w:rPr>
        <w:t>[PROGRAMMING NOTE: ASK ALL, MULTIPLE CHOICE (MC). EXCLUDES CURRENT PROVIDER SELECTED AT Q01. CODE 99 IS EXCLUSIVE.]</w:t>
      </w:r>
    </w:p>
    <w:p>
      <w:pPr>
        <w:spacing w:after="60"/>
      </w:pPr>
      <w:r>
        <w:rPr>
          <w:rFonts w:ascii="Arial" w:hAnsi="Arial"/>
          <w:i/>
          <w:color w:val="5A6A85"/>
          <w:sz w:val="18"/>
        </w:rPr>
        <w:t>Please select all that apply.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D0D5DD"/>
          <w:left w:val="none"/>
          <w:bottom w:val="single" w:sz="4" w:space="0" w:color="D0D5DD"/>
          <w:right w:val="none"/>
          <w:insideH w:val="single" w:sz="4" w:space="0" w:color="D0D5DD"/>
          <w:insideV w:val="none"/>
        </w:tblBorders>
      </w:tblPr>
      <w:tblGrid>
        <w:gridCol w:w="3312"/>
        <w:gridCol w:w="3312"/>
        <w:gridCol w:w="3312"/>
      </w:tblGrid>
      <w:tr>
        <w:tc>
          <w:tcPr>
            <w:tcW w:type="dxa" w:w="1152"/>
            <w:shd w:fill="EAECF0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b/>
                <w:color w:val="1F4E79"/>
                <w:sz w:val="17"/>
              </w:rPr>
              <w:t>Code</w:t>
            </w:r>
          </w:p>
        </w:tc>
        <w:tc>
          <w:tcPr>
            <w:tcW w:type="dxa" w:w="6336"/>
            <w:shd w:fill="EAECF0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b/>
                <w:color w:val="1F4E79"/>
                <w:sz w:val="17"/>
              </w:rPr>
              <w:t>Option Label</w:t>
            </w:r>
          </w:p>
        </w:tc>
        <w:tc>
          <w:tcPr>
            <w:tcW w:type="dxa" w:w="2592"/>
            <w:shd w:fill="EAECF0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b/>
                <w:color w:val="1F4E79"/>
                <w:sz w:val="17"/>
              </w:rPr>
              <w:t>Routing / Scripting Note</w:t>
            </w:r>
          </w:p>
        </w:tc>
      </w:tr>
      <w:tr>
        <w:tc>
          <w:tcPr>
            <w:tcW w:type="dxa" w:w="1152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b/>
                <w:sz w:val="18"/>
              </w:rPr>
              <w:t>1–5</w:t>
            </w:r>
          </w:p>
        </w:tc>
        <w:tc>
          <w:tcPr>
            <w:tcW w:type="dxa" w:w="6336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  <w:t>Competitor providers (excluding current provider at Q01)</w:t>
            </w:r>
          </w:p>
        </w:tc>
        <w:tc>
          <w:tcPr>
            <w:tcW w:type="dxa" w:w="2592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  <w:t>PIPE COMPLEMENT</w:t>
            </w:r>
          </w:p>
        </w:tc>
      </w:tr>
      <w:tr>
        <w:tc>
          <w:tcPr>
            <w:tcW w:type="dxa" w:w="1152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b/>
                <w:sz w:val="18"/>
              </w:rPr>
              <w:t>98</w:t>
            </w:r>
          </w:p>
        </w:tc>
        <w:tc>
          <w:tcPr>
            <w:tcW w:type="dxa" w:w="6336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  <w:t>Another provider (please specify)</w:t>
            </w:r>
          </w:p>
        </w:tc>
        <w:tc>
          <w:tcPr>
            <w:tcW w:type="dxa" w:w="2592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  <w:t>OPEN TEXT SPECIFY</w:t>
            </w:r>
          </w:p>
        </w:tc>
      </w:tr>
      <w:tr>
        <w:tc>
          <w:tcPr>
            <w:tcW w:type="dxa" w:w="1152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b/>
                <w:sz w:val="18"/>
              </w:rPr>
              <w:t>99</w:t>
            </w:r>
          </w:p>
        </w:tc>
        <w:tc>
          <w:tcPr>
            <w:tcW w:type="dxa" w:w="6336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  <w:t>None of these / would not consider any other provider</w:t>
            </w:r>
          </w:p>
        </w:tc>
        <w:tc>
          <w:tcPr>
            <w:tcW w:type="dxa" w:w="2592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  <w:t>EXCLUSIVE CODE</w:t>
            </w:r>
          </w:p>
        </w:tc>
      </w:tr>
    </w:tbl>
    <w:p>
      <w:pPr>
        <w:spacing w:after="80"/>
      </w:pPr>
    </w:p>
    <w:p>
      <w:pPr>
        <w:spacing w:before="320" w:after="80"/>
      </w:pPr>
      <w:r>
        <w:rPr>
          <w:rFonts w:ascii="Arial" w:hAnsi="Arial"/>
          <w:b/>
          <w:color w:val="1F4E79"/>
          <w:sz w:val="26"/>
        </w:rPr>
        <w:t>SECTION D: DEMOGRAPHICS &amp; CLASSIFICATION</w:t>
      </w:r>
    </w:p>
    <w:p>
      <w:pPr>
        <w:spacing w:after="160"/>
      </w:pPr>
      <w:r>
        <w:rPr>
          <w:rFonts w:ascii="Arial" w:hAnsi="Arial"/>
          <w:i/>
          <w:color w:val="5A6A85"/>
          <w:sz w:val="19"/>
        </w:rPr>
        <w:t>Standard demographic profiling for analysis.</w:t>
      </w:r>
    </w:p>
    <w:p>
      <w:pPr>
        <w:spacing w:before="200" w:after="20"/>
      </w:pPr>
      <w:r>
        <w:rPr>
          <w:rFonts w:ascii="Arial" w:hAnsi="Arial"/>
          <w:b/>
          <w:color w:val="1F4E79"/>
          <w:sz w:val="21"/>
        </w:rPr>
        <w:t xml:space="preserve">D01. </w:t>
      </w:r>
      <w:r>
        <w:rPr>
          <w:rFonts w:ascii="Arial" w:hAnsi="Arial"/>
          <w:b/>
          <w:color w:val="2F5597"/>
          <w:sz w:val="18"/>
        </w:rPr>
        <w:t xml:space="preserve">[d_tenure / Q210] </w:t>
      </w:r>
      <w:r>
        <w:rPr>
          <w:rFonts w:ascii="Arial" w:hAnsi="Arial"/>
          <w:b/>
          <w:color w:val="1A202C"/>
          <w:sz w:val="20"/>
        </w:rPr>
        <w:t>Which of the following best describes your housing tenure?</w:t>
      </w:r>
    </w:p>
    <w:p>
      <w:pPr>
        <w:spacing w:after="20"/>
      </w:pPr>
      <w:r>
        <w:rPr>
          <w:rFonts w:ascii="Arial" w:hAnsi="Arial"/>
          <w:b/>
          <w:color w:val="2F5597"/>
          <w:sz w:val="17"/>
        </w:rPr>
        <w:t>[PROGRAMMING NOTE: ASK ALL, SINGLE CHOICE (SC).]</w:t>
      </w:r>
    </w:p>
    <w:p>
      <w:pPr>
        <w:spacing w:after="60"/>
      </w:pPr>
      <w:r>
        <w:rPr>
          <w:rFonts w:ascii="Arial" w:hAnsi="Arial"/>
          <w:i/>
          <w:color w:val="5A6A85"/>
          <w:sz w:val="18"/>
        </w:rPr>
        <w:t>Please select one option.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D0D5DD"/>
          <w:left w:val="none"/>
          <w:bottom w:val="single" w:sz="4" w:space="0" w:color="D0D5DD"/>
          <w:right w:val="none"/>
          <w:insideH w:val="single" w:sz="4" w:space="0" w:color="D0D5DD"/>
          <w:insideV w:val="none"/>
        </w:tblBorders>
      </w:tblPr>
      <w:tblGrid>
        <w:gridCol w:w="3312"/>
        <w:gridCol w:w="3312"/>
        <w:gridCol w:w="3312"/>
      </w:tblGrid>
      <w:tr>
        <w:tc>
          <w:tcPr>
            <w:tcW w:type="dxa" w:w="1152"/>
            <w:shd w:fill="EAECF0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b/>
                <w:color w:val="1F4E79"/>
                <w:sz w:val="17"/>
              </w:rPr>
              <w:t>Code</w:t>
            </w:r>
          </w:p>
        </w:tc>
        <w:tc>
          <w:tcPr>
            <w:tcW w:type="dxa" w:w="6336"/>
            <w:shd w:fill="EAECF0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b/>
                <w:color w:val="1F4E79"/>
                <w:sz w:val="17"/>
              </w:rPr>
              <w:t>Option Label</w:t>
            </w:r>
          </w:p>
        </w:tc>
        <w:tc>
          <w:tcPr>
            <w:tcW w:type="dxa" w:w="2592"/>
            <w:shd w:fill="EAECF0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b/>
                <w:color w:val="1F4E79"/>
                <w:sz w:val="17"/>
              </w:rPr>
              <w:t>Routing / Scripting Note</w:t>
            </w:r>
          </w:p>
        </w:tc>
      </w:tr>
      <w:tr>
        <w:tc>
          <w:tcPr>
            <w:tcW w:type="dxa" w:w="1152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b/>
                <w:sz w:val="18"/>
              </w:rPr>
              <w:t>1</w:t>
            </w:r>
          </w:p>
        </w:tc>
        <w:tc>
          <w:tcPr>
            <w:tcW w:type="dxa" w:w="6336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  <w:t>Owned outright or buying with a mortgage</w:t>
            </w:r>
          </w:p>
        </w:tc>
        <w:tc>
          <w:tcPr>
            <w:tcW w:type="dxa" w:w="2592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  <w:t>OWNER</w:t>
            </w:r>
          </w:p>
        </w:tc>
      </w:tr>
      <w:tr>
        <w:tc>
          <w:tcPr>
            <w:tcW w:type="dxa" w:w="1152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b/>
                <w:sz w:val="18"/>
              </w:rPr>
              <w:t>2</w:t>
            </w:r>
          </w:p>
        </w:tc>
        <w:tc>
          <w:tcPr>
            <w:tcW w:type="dxa" w:w="6336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  <w:t>Rented privately</w:t>
            </w:r>
          </w:p>
        </w:tc>
        <w:tc>
          <w:tcPr>
            <w:tcW w:type="dxa" w:w="2592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  <w:t>PRIVATE RENTER</w:t>
            </w:r>
          </w:p>
        </w:tc>
      </w:tr>
      <w:tr>
        <w:tc>
          <w:tcPr>
            <w:tcW w:type="dxa" w:w="1152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b/>
                <w:sz w:val="18"/>
              </w:rPr>
              <w:t>3</w:t>
            </w:r>
          </w:p>
        </w:tc>
        <w:tc>
          <w:tcPr>
            <w:tcW w:type="dxa" w:w="6336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  <w:t>Rented from a local council or housing association</w:t>
            </w:r>
          </w:p>
        </w:tc>
        <w:tc>
          <w:tcPr>
            <w:tcW w:type="dxa" w:w="2592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  <w:t>SOCIAL RENTER</w:t>
            </w:r>
          </w:p>
        </w:tc>
      </w:tr>
    </w:tbl>
    <w:p>
      <w:pPr>
        <w:spacing w:after="80"/>
      </w:pPr>
    </w:p>
    <w:p>
      <w:pPr>
        <w:spacing w:before="200" w:after="20"/>
      </w:pPr>
      <w:r>
        <w:rPr>
          <w:rFonts w:ascii="Arial" w:hAnsi="Arial"/>
          <w:b/>
          <w:color w:val="1F4E79"/>
          <w:sz w:val="21"/>
        </w:rPr>
        <w:t xml:space="preserve">D02. </w:t>
      </w:r>
      <w:r>
        <w:rPr>
          <w:rFonts w:ascii="Arial" w:hAnsi="Arial"/>
          <w:b/>
          <w:color w:val="2F5597"/>
          <w:sz w:val="18"/>
        </w:rPr>
        <w:t xml:space="preserve">[d_property_type / Q220] </w:t>
      </w:r>
      <w:r>
        <w:rPr>
          <w:rFonts w:ascii="Arial" w:hAnsi="Arial"/>
          <w:b/>
          <w:color w:val="1A202C"/>
          <w:sz w:val="20"/>
        </w:rPr>
        <w:t>What type of residential property do you live in?</w:t>
      </w:r>
    </w:p>
    <w:p>
      <w:pPr>
        <w:spacing w:after="20"/>
      </w:pPr>
      <w:r>
        <w:rPr>
          <w:rFonts w:ascii="Arial" w:hAnsi="Arial"/>
          <w:b/>
          <w:color w:val="2F5597"/>
          <w:sz w:val="17"/>
        </w:rPr>
        <w:t>[PROGRAMMING NOTE: ASK ALL, SINGLE CHOICE (SC).]</w:t>
      </w:r>
    </w:p>
    <w:p>
      <w:pPr>
        <w:spacing w:after="60"/>
      </w:pPr>
      <w:r>
        <w:rPr>
          <w:rFonts w:ascii="Arial" w:hAnsi="Arial"/>
          <w:i/>
          <w:color w:val="5A6A85"/>
          <w:sz w:val="18"/>
        </w:rPr>
        <w:t>Please select one option.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D0D5DD"/>
          <w:left w:val="none"/>
          <w:bottom w:val="single" w:sz="4" w:space="0" w:color="D0D5DD"/>
          <w:right w:val="none"/>
          <w:insideH w:val="single" w:sz="4" w:space="0" w:color="D0D5DD"/>
          <w:insideV w:val="none"/>
        </w:tblBorders>
      </w:tblPr>
      <w:tblGrid>
        <w:gridCol w:w="3312"/>
        <w:gridCol w:w="3312"/>
        <w:gridCol w:w="3312"/>
      </w:tblGrid>
      <w:tr>
        <w:tc>
          <w:tcPr>
            <w:tcW w:type="dxa" w:w="1152"/>
            <w:shd w:fill="EAECF0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b/>
                <w:color w:val="1F4E79"/>
                <w:sz w:val="17"/>
              </w:rPr>
              <w:t>Code</w:t>
            </w:r>
          </w:p>
        </w:tc>
        <w:tc>
          <w:tcPr>
            <w:tcW w:type="dxa" w:w="6336"/>
            <w:shd w:fill="EAECF0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b/>
                <w:color w:val="1F4E79"/>
                <w:sz w:val="17"/>
              </w:rPr>
              <w:t>Option Label</w:t>
            </w:r>
          </w:p>
        </w:tc>
        <w:tc>
          <w:tcPr>
            <w:tcW w:type="dxa" w:w="2592"/>
            <w:shd w:fill="EAECF0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b/>
                <w:color w:val="1F4E79"/>
                <w:sz w:val="17"/>
              </w:rPr>
              <w:t>Routing / Scripting Note</w:t>
            </w:r>
          </w:p>
        </w:tc>
      </w:tr>
      <w:tr>
        <w:tc>
          <w:tcPr>
            <w:tcW w:type="dxa" w:w="1152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b/>
                <w:sz w:val="18"/>
              </w:rPr>
              <w:t>1</w:t>
            </w:r>
          </w:p>
        </w:tc>
        <w:tc>
          <w:tcPr>
            <w:tcW w:type="dxa" w:w="6336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  <w:t>Detached house</w:t>
            </w:r>
          </w:p>
        </w:tc>
        <w:tc>
          <w:tcPr>
            <w:tcW w:type="dxa" w:w="2592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  <w:t>DETACHED</w:t>
            </w:r>
          </w:p>
        </w:tc>
      </w:tr>
      <w:tr>
        <w:tc>
          <w:tcPr>
            <w:tcW w:type="dxa" w:w="1152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b/>
                <w:sz w:val="18"/>
              </w:rPr>
              <w:t>2</w:t>
            </w:r>
          </w:p>
        </w:tc>
        <w:tc>
          <w:tcPr>
            <w:tcW w:type="dxa" w:w="6336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  <w:t>Semi-detached house</w:t>
            </w:r>
          </w:p>
        </w:tc>
        <w:tc>
          <w:tcPr>
            <w:tcW w:type="dxa" w:w="2592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  <w:t>SEMI-DETACHED</w:t>
            </w:r>
          </w:p>
        </w:tc>
      </w:tr>
      <w:tr>
        <w:tc>
          <w:tcPr>
            <w:tcW w:type="dxa" w:w="1152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b/>
                <w:sz w:val="18"/>
              </w:rPr>
              <w:t>3</w:t>
            </w:r>
          </w:p>
        </w:tc>
        <w:tc>
          <w:tcPr>
            <w:tcW w:type="dxa" w:w="6336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  <w:t>Terraced house</w:t>
            </w:r>
          </w:p>
        </w:tc>
        <w:tc>
          <w:tcPr>
            <w:tcW w:type="dxa" w:w="2592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  <w:t>TERRACED</w:t>
            </w:r>
          </w:p>
        </w:tc>
      </w:tr>
      <w:tr>
        <w:tc>
          <w:tcPr>
            <w:tcW w:type="dxa" w:w="1152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b/>
                <w:sz w:val="18"/>
              </w:rPr>
              <w:t>4</w:t>
            </w:r>
          </w:p>
        </w:tc>
        <w:tc>
          <w:tcPr>
            <w:tcW w:type="dxa" w:w="6336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  <w:t>Flat, maisonette, or apartment</w:t>
            </w:r>
          </w:p>
        </w:tc>
        <w:tc>
          <w:tcPr>
            <w:tcW w:type="dxa" w:w="2592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  <w:t>FLAT/APARTMENT</w:t>
            </w:r>
          </w:p>
        </w:tc>
      </w:tr>
    </w:tbl>
    <w:p>
      <w:pPr>
        <w:spacing w:after="80"/>
      </w:pPr>
    </w:p>
    <w:p>
      <w:pPr>
        <w:spacing w:before="200" w:after="20"/>
      </w:pPr>
      <w:r>
        <w:rPr>
          <w:rFonts w:ascii="Arial" w:hAnsi="Arial"/>
          <w:b/>
          <w:color w:val="1F4E79"/>
          <w:sz w:val="21"/>
        </w:rPr>
        <w:t xml:space="preserve">D03. </w:t>
      </w:r>
      <w:r>
        <w:rPr>
          <w:rFonts w:ascii="Arial" w:hAnsi="Arial"/>
          <w:b/>
          <w:color w:val="2F5597"/>
          <w:sz w:val="18"/>
        </w:rPr>
        <w:t xml:space="preserve">[d_settlement / Q230] </w:t>
      </w:r>
      <w:r>
        <w:rPr>
          <w:rFonts w:ascii="Arial" w:hAnsi="Arial"/>
          <w:b/>
          <w:color w:val="1A202C"/>
          <w:sz w:val="20"/>
        </w:rPr>
        <w:t>Which of the following best describes your local settlement area?</w:t>
      </w:r>
    </w:p>
    <w:p>
      <w:pPr>
        <w:spacing w:after="20"/>
      </w:pPr>
      <w:r>
        <w:rPr>
          <w:rFonts w:ascii="Arial" w:hAnsi="Arial"/>
          <w:b/>
          <w:color w:val="2F5597"/>
          <w:sz w:val="17"/>
        </w:rPr>
        <w:t>[PROGRAMMING NOTE: ASK ALL, SINGLE CHOICE (SC). QUOTA CONTROL.]</w:t>
      </w:r>
    </w:p>
    <w:p>
      <w:pPr>
        <w:spacing w:after="60"/>
      </w:pPr>
      <w:r>
        <w:rPr>
          <w:rFonts w:ascii="Arial" w:hAnsi="Arial"/>
          <w:i/>
          <w:color w:val="5A6A85"/>
          <w:sz w:val="18"/>
        </w:rPr>
        <w:t>Please select one option.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D0D5DD"/>
          <w:left w:val="none"/>
          <w:bottom w:val="single" w:sz="4" w:space="0" w:color="D0D5DD"/>
          <w:right w:val="none"/>
          <w:insideH w:val="single" w:sz="4" w:space="0" w:color="D0D5DD"/>
          <w:insideV w:val="none"/>
        </w:tblBorders>
      </w:tblPr>
      <w:tblGrid>
        <w:gridCol w:w="3312"/>
        <w:gridCol w:w="3312"/>
        <w:gridCol w:w="3312"/>
      </w:tblGrid>
      <w:tr>
        <w:tc>
          <w:tcPr>
            <w:tcW w:type="dxa" w:w="1152"/>
            <w:shd w:fill="EAECF0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b/>
                <w:color w:val="1F4E79"/>
                <w:sz w:val="17"/>
              </w:rPr>
              <w:t>Code</w:t>
            </w:r>
          </w:p>
        </w:tc>
        <w:tc>
          <w:tcPr>
            <w:tcW w:type="dxa" w:w="6336"/>
            <w:shd w:fill="EAECF0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b/>
                <w:color w:val="1F4E79"/>
                <w:sz w:val="17"/>
              </w:rPr>
              <w:t>Option Label</w:t>
            </w:r>
          </w:p>
        </w:tc>
        <w:tc>
          <w:tcPr>
            <w:tcW w:type="dxa" w:w="2592"/>
            <w:shd w:fill="EAECF0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b/>
                <w:color w:val="1F4E79"/>
                <w:sz w:val="17"/>
              </w:rPr>
              <w:t>Routing / Scripting Note</w:t>
            </w:r>
          </w:p>
        </w:tc>
      </w:tr>
      <w:tr>
        <w:tc>
          <w:tcPr>
            <w:tcW w:type="dxa" w:w="1152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b/>
                <w:sz w:val="18"/>
              </w:rPr>
              <w:t>1</w:t>
            </w:r>
          </w:p>
        </w:tc>
        <w:tc>
          <w:tcPr>
            <w:tcW w:type="dxa" w:w="6336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  <w:t>Major urban city centre</w:t>
            </w:r>
          </w:p>
        </w:tc>
        <w:tc>
          <w:tcPr>
            <w:tcW w:type="dxa" w:w="2592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  <w:t>SETTLEMENT 1</w:t>
            </w:r>
          </w:p>
        </w:tc>
      </w:tr>
      <w:tr>
        <w:tc>
          <w:tcPr>
            <w:tcW w:type="dxa" w:w="1152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b/>
                <w:sz w:val="18"/>
              </w:rPr>
              <w:t>2</w:t>
            </w:r>
          </w:p>
        </w:tc>
        <w:tc>
          <w:tcPr>
            <w:tcW w:type="dxa" w:w="6336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  <w:t>Suburban area of a major city</w:t>
            </w:r>
          </w:p>
        </w:tc>
        <w:tc>
          <w:tcPr>
            <w:tcW w:type="dxa" w:w="2592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  <w:t>SETTLEMENT 2</w:t>
            </w:r>
          </w:p>
        </w:tc>
      </w:tr>
      <w:tr>
        <w:tc>
          <w:tcPr>
            <w:tcW w:type="dxa" w:w="1152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b/>
                <w:sz w:val="18"/>
              </w:rPr>
              <w:t>3</w:t>
            </w:r>
          </w:p>
        </w:tc>
        <w:tc>
          <w:tcPr>
            <w:tcW w:type="dxa" w:w="6336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  <w:t>Regional town or market town</w:t>
            </w:r>
          </w:p>
        </w:tc>
        <w:tc>
          <w:tcPr>
            <w:tcW w:type="dxa" w:w="2592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  <w:t>SETTLEMENT 3</w:t>
            </w:r>
          </w:p>
        </w:tc>
      </w:tr>
      <w:tr>
        <w:tc>
          <w:tcPr>
            <w:tcW w:type="dxa" w:w="1152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b/>
                <w:sz w:val="18"/>
              </w:rPr>
              <w:t>4</w:t>
            </w:r>
          </w:p>
        </w:tc>
        <w:tc>
          <w:tcPr>
            <w:tcW w:type="dxa" w:w="6336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  <w:t>Small town or rural village</w:t>
            </w:r>
          </w:p>
        </w:tc>
        <w:tc>
          <w:tcPr>
            <w:tcW w:type="dxa" w:w="2592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  <w:t>SETTLEMENT 4</w:t>
            </w:r>
          </w:p>
        </w:tc>
      </w:tr>
      <w:tr>
        <w:tc>
          <w:tcPr>
            <w:tcW w:type="dxa" w:w="1152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b/>
                <w:sz w:val="18"/>
              </w:rPr>
              <w:t>5</w:t>
            </w:r>
          </w:p>
        </w:tc>
        <w:tc>
          <w:tcPr>
            <w:tcW w:type="dxa" w:w="6336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  <w:t>Remote or isolated countryside location</w:t>
            </w:r>
          </w:p>
        </w:tc>
        <w:tc>
          <w:tcPr>
            <w:tcW w:type="dxa" w:w="2592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  <w:t>SETTLEMENT 5</w:t>
            </w:r>
          </w:p>
        </w:tc>
      </w:tr>
    </w:tbl>
    <w:p>
      <w:pPr>
        <w:spacing w:after="80"/>
      </w:pPr>
    </w:p>
    <w:p>
      <w:pPr>
        <w:spacing w:before="200" w:after="20"/>
      </w:pPr>
      <w:r>
        <w:rPr>
          <w:rFonts w:ascii="Arial" w:hAnsi="Arial"/>
          <w:b/>
          <w:color w:val="1F4E79"/>
          <w:sz w:val="21"/>
        </w:rPr>
        <w:t xml:space="preserve">D04. </w:t>
      </w:r>
      <w:r>
        <w:rPr>
          <w:rFonts w:ascii="Arial" w:hAnsi="Arial"/>
          <w:b/>
          <w:color w:val="2F5597"/>
          <w:sz w:val="18"/>
        </w:rPr>
        <w:t xml:space="preserve">[d_employment / Q240] </w:t>
      </w:r>
      <w:r>
        <w:rPr>
          <w:rFonts w:ascii="Arial" w:hAnsi="Arial"/>
          <w:b/>
          <w:color w:val="1A202C"/>
          <w:sz w:val="20"/>
        </w:rPr>
        <w:t>Which of the following best describes your current working status?</w:t>
      </w:r>
    </w:p>
    <w:p>
      <w:pPr>
        <w:spacing w:after="20"/>
      </w:pPr>
      <w:r>
        <w:rPr>
          <w:rFonts w:ascii="Arial" w:hAnsi="Arial"/>
          <w:b/>
          <w:color w:val="2F5597"/>
          <w:sz w:val="17"/>
        </w:rPr>
        <w:t>[PROGRAMMING NOTE: ASK ALL, SINGLE CHOICE (SC).]</w:t>
      </w:r>
    </w:p>
    <w:p>
      <w:pPr>
        <w:spacing w:after="60"/>
      </w:pPr>
      <w:r>
        <w:rPr>
          <w:rFonts w:ascii="Arial" w:hAnsi="Arial"/>
          <w:i/>
          <w:color w:val="5A6A85"/>
          <w:sz w:val="18"/>
        </w:rPr>
        <w:t>Please select one option.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D0D5DD"/>
          <w:left w:val="none"/>
          <w:bottom w:val="single" w:sz="4" w:space="0" w:color="D0D5DD"/>
          <w:right w:val="none"/>
          <w:insideH w:val="single" w:sz="4" w:space="0" w:color="D0D5DD"/>
          <w:insideV w:val="none"/>
        </w:tblBorders>
      </w:tblPr>
      <w:tblGrid>
        <w:gridCol w:w="3312"/>
        <w:gridCol w:w="3312"/>
        <w:gridCol w:w="3312"/>
      </w:tblGrid>
      <w:tr>
        <w:tc>
          <w:tcPr>
            <w:tcW w:type="dxa" w:w="1152"/>
            <w:shd w:fill="EAECF0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b/>
                <w:color w:val="1F4E79"/>
                <w:sz w:val="17"/>
              </w:rPr>
              <w:t>Code</w:t>
            </w:r>
          </w:p>
        </w:tc>
        <w:tc>
          <w:tcPr>
            <w:tcW w:type="dxa" w:w="6336"/>
            <w:shd w:fill="EAECF0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b/>
                <w:color w:val="1F4E79"/>
                <w:sz w:val="17"/>
              </w:rPr>
              <w:t>Option Label</w:t>
            </w:r>
          </w:p>
        </w:tc>
        <w:tc>
          <w:tcPr>
            <w:tcW w:type="dxa" w:w="2592"/>
            <w:shd w:fill="EAECF0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b/>
                <w:color w:val="1F4E79"/>
                <w:sz w:val="17"/>
              </w:rPr>
              <w:t>Routing / Scripting Note</w:t>
            </w:r>
          </w:p>
        </w:tc>
      </w:tr>
      <w:tr>
        <w:tc>
          <w:tcPr>
            <w:tcW w:type="dxa" w:w="1152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b/>
                <w:sz w:val="18"/>
              </w:rPr>
              <w:t>1</w:t>
            </w:r>
          </w:p>
        </w:tc>
        <w:tc>
          <w:tcPr>
            <w:tcW w:type="dxa" w:w="6336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  <w:t>Employed full-time (30+ hours/week)</w:t>
            </w:r>
          </w:p>
        </w:tc>
        <w:tc>
          <w:tcPr>
            <w:tcW w:type="dxa" w:w="2592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  <w:t>FULL-TIME</w:t>
            </w:r>
          </w:p>
        </w:tc>
      </w:tr>
      <w:tr>
        <w:tc>
          <w:tcPr>
            <w:tcW w:type="dxa" w:w="1152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b/>
                <w:sz w:val="18"/>
              </w:rPr>
              <w:t>2</w:t>
            </w:r>
          </w:p>
        </w:tc>
        <w:tc>
          <w:tcPr>
            <w:tcW w:type="dxa" w:w="6336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  <w:t>Employed part-time (under 30 hours/week)</w:t>
            </w:r>
          </w:p>
        </w:tc>
        <w:tc>
          <w:tcPr>
            <w:tcW w:type="dxa" w:w="2592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  <w:t>PART-TIME</w:t>
            </w:r>
          </w:p>
        </w:tc>
      </w:tr>
      <w:tr>
        <w:tc>
          <w:tcPr>
            <w:tcW w:type="dxa" w:w="1152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b/>
                <w:sz w:val="18"/>
              </w:rPr>
              <w:t>3</w:t>
            </w:r>
          </w:p>
        </w:tc>
        <w:tc>
          <w:tcPr>
            <w:tcW w:type="dxa" w:w="6336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  <w:t>Self-employed or freelance</w:t>
            </w:r>
          </w:p>
        </w:tc>
        <w:tc>
          <w:tcPr>
            <w:tcW w:type="dxa" w:w="2592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  <w:t>SELF-EMPLOYED</w:t>
            </w:r>
          </w:p>
        </w:tc>
      </w:tr>
      <w:tr>
        <w:tc>
          <w:tcPr>
            <w:tcW w:type="dxa" w:w="1152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b/>
                <w:sz w:val="18"/>
              </w:rPr>
              <w:t>4</w:t>
            </w:r>
          </w:p>
        </w:tc>
        <w:tc>
          <w:tcPr>
            <w:tcW w:type="dxa" w:w="6336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  <w:t>Retired</w:t>
            </w:r>
          </w:p>
        </w:tc>
        <w:tc>
          <w:tcPr>
            <w:tcW w:type="dxa" w:w="2592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  <w:t>RETIRED</w:t>
            </w:r>
          </w:p>
        </w:tc>
      </w:tr>
      <w:tr>
        <w:tc>
          <w:tcPr>
            <w:tcW w:type="dxa" w:w="1152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b/>
                <w:sz w:val="18"/>
              </w:rPr>
              <w:t>5</w:t>
            </w:r>
          </w:p>
        </w:tc>
        <w:tc>
          <w:tcPr>
            <w:tcW w:type="dxa" w:w="6336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  <w:t>Student in full-time education</w:t>
            </w:r>
          </w:p>
        </w:tc>
        <w:tc>
          <w:tcPr>
            <w:tcW w:type="dxa" w:w="2592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  <w:t>STUDENT</w:t>
            </w:r>
          </w:p>
        </w:tc>
      </w:tr>
      <w:tr>
        <w:tc>
          <w:tcPr>
            <w:tcW w:type="dxa" w:w="1152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b/>
                <w:sz w:val="18"/>
              </w:rPr>
              <w:t>6</w:t>
            </w:r>
          </w:p>
        </w:tc>
        <w:tc>
          <w:tcPr>
            <w:tcW w:type="dxa" w:w="6336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  <w:t>Not currently in paid employment</w:t>
            </w:r>
          </w:p>
        </w:tc>
        <w:tc>
          <w:tcPr>
            <w:tcW w:type="dxa" w:w="2592"/>
            <w:tcMar>
              <w:top w:w="40" w:type="dxa"/>
              <w:bottom w:w="40" w:type="dxa"/>
              <w:left w:w="80" w:type="dxa"/>
              <w:right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  <w:t>NOT EMPLOYED</w:t>
            </w:r>
          </w:p>
        </w:tc>
      </w:tr>
    </w:tbl>
    <w:p>
      <w:pPr>
        <w:spacing w:after="80"/>
      </w:pPr>
    </w:p>
    <w:sectPr w:rsidR="00FC693F" w:rsidRPr="0006063C" w:rsidSect="00034616">
      <w:headerReference w:type="default" r:id="rId9"/>
      <w:footerReference w:type="default" r:id="rId10"/>
      <w:pgSz w:w="12240" w:h="15840"/>
      <w:pgMar w:top="1152" w:right="1152" w:bottom="1152" w:left="1152" w:header="576" w:footer="576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left"/>
    </w:pPr>
    <w:r>
      <w:rPr>
        <w:rFonts w:ascii="Arial" w:hAnsi="Arial"/>
        <w:color w:val="5A6A85"/>
        <w:sz w:val="16"/>
      </w:rPr>
      <w:t>CONFIDENTIAL &amp; PROPRIETARY — MARKET RESEARCH SCRIPTING SPECIFICATION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rFonts w:ascii="Arial" w:hAnsi="Arial"/>
        <w:color w:val="5A6A85"/>
        <w:sz w:val="17"/>
      </w:rPr>
      <w:t>QUBE Fictional Study Specification | Project Horizon — Household Connectivity &amp; Telecom Services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